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19A" w:rsidRDefault="0053419A" w:rsidP="0053419A">
      <w:pPr>
        <w:spacing w:line="240" w:lineRule="auto"/>
        <w:ind w:firstLine="0"/>
        <w:jc w:val="right"/>
        <w:rPr>
          <w:b/>
          <w:sz w:val="24"/>
          <w:szCs w:val="24"/>
        </w:rPr>
      </w:pPr>
      <w:r>
        <w:rPr>
          <w:b/>
          <w:sz w:val="24"/>
          <w:szCs w:val="24"/>
        </w:rPr>
        <w:t xml:space="preserve">APSTIPRINĀTS </w:t>
      </w:r>
    </w:p>
    <w:p w:rsidR="0053419A" w:rsidRDefault="0053419A" w:rsidP="0053419A">
      <w:pPr>
        <w:spacing w:line="240" w:lineRule="auto"/>
        <w:ind w:firstLine="0"/>
        <w:jc w:val="right"/>
        <w:rPr>
          <w:sz w:val="24"/>
          <w:szCs w:val="24"/>
        </w:rPr>
      </w:pPr>
      <w:r>
        <w:rPr>
          <w:sz w:val="24"/>
          <w:szCs w:val="24"/>
        </w:rPr>
        <w:t>ar komisijas nomas tiesību izsoļu un</w:t>
      </w:r>
    </w:p>
    <w:p w:rsidR="0053419A" w:rsidRDefault="0053419A" w:rsidP="0053419A">
      <w:pPr>
        <w:spacing w:line="240" w:lineRule="auto"/>
        <w:ind w:firstLine="0"/>
        <w:jc w:val="right"/>
        <w:rPr>
          <w:sz w:val="24"/>
          <w:szCs w:val="24"/>
        </w:rPr>
      </w:pPr>
      <w:r>
        <w:rPr>
          <w:sz w:val="24"/>
          <w:szCs w:val="24"/>
        </w:rPr>
        <w:t xml:space="preserve">Publisko iepirkumu likumā noteikto iepirkumu organizēšanai                                                      </w:t>
      </w:r>
    </w:p>
    <w:p w:rsidR="0053419A" w:rsidRDefault="0053419A" w:rsidP="0053419A">
      <w:pPr>
        <w:spacing w:line="240" w:lineRule="auto"/>
        <w:ind w:firstLine="0"/>
        <w:jc w:val="right"/>
        <w:rPr>
          <w:sz w:val="24"/>
          <w:szCs w:val="24"/>
        </w:rPr>
      </w:pPr>
      <w:r>
        <w:rPr>
          <w:sz w:val="24"/>
          <w:szCs w:val="24"/>
        </w:rPr>
        <w:t>Alūksnes  novada pagastu apvienības pārvaldē</w:t>
      </w:r>
    </w:p>
    <w:p w:rsidR="0053419A" w:rsidRDefault="0053419A" w:rsidP="0053419A">
      <w:pPr>
        <w:spacing w:line="240" w:lineRule="auto"/>
        <w:ind w:firstLine="0"/>
        <w:jc w:val="right"/>
        <w:rPr>
          <w:sz w:val="24"/>
          <w:szCs w:val="24"/>
        </w:rPr>
      </w:pPr>
      <w:r>
        <w:rPr>
          <w:sz w:val="24"/>
          <w:szCs w:val="24"/>
        </w:rPr>
        <w:t>21.05.2026. sēdes protokola Nr.1 lēmumu</w:t>
      </w:r>
    </w:p>
    <w:p w:rsidR="0053419A" w:rsidRDefault="0053419A" w:rsidP="0053419A"/>
    <w:p w:rsidR="0053419A" w:rsidRDefault="0053419A" w:rsidP="0053419A">
      <w:pPr>
        <w:spacing w:line="240" w:lineRule="auto"/>
        <w:jc w:val="center"/>
        <w:rPr>
          <w:b/>
          <w:bCs/>
          <w:sz w:val="24"/>
          <w:szCs w:val="24"/>
        </w:rPr>
      </w:pPr>
      <w:r>
        <w:rPr>
          <w:b/>
          <w:color w:val="000000"/>
          <w:sz w:val="24"/>
          <w:szCs w:val="24"/>
        </w:rPr>
        <w:t>ALŪKSNES NOVADA PAŠVALDĪBAS ZEMESGABALA DAĻAS „</w:t>
      </w:r>
      <w:r>
        <w:rPr>
          <w:b/>
          <w:caps/>
          <w:color w:val="000000"/>
          <w:sz w:val="24"/>
          <w:szCs w:val="24"/>
        </w:rPr>
        <w:t xml:space="preserve">VRZ Ūdenstornis”, </w:t>
      </w:r>
      <w:r>
        <w:rPr>
          <w:b/>
          <w:color w:val="000000"/>
          <w:sz w:val="24"/>
          <w:szCs w:val="24"/>
        </w:rPr>
        <w:t xml:space="preserve">JAUNALŪKSNES PAGASTĀ, ALŪKSNES NOVADĀ </w:t>
      </w:r>
      <w:r>
        <w:rPr>
          <w:b/>
          <w:bCs/>
          <w:sz w:val="24"/>
          <w:szCs w:val="24"/>
        </w:rPr>
        <w:t>NOMAS TIESĪBU IZSOLES NOTEIKUMI</w:t>
      </w:r>
    </w:p>
    <w:p w:rsidR="0053419A" w:rsidRDefault="0053419A" w:rsidP="0053419A">
      <w:pPr>
        <w:spacing w:line="240" w:lineRule="auto"/>
        <w:jc w:val="center"/>
        <w:rPr>
          <w:sz w:val="24"/>
          <w:szCs w:val="24"/>
        </w:rPr>
      </w:pPr>
    </w:p>
    <w:p w:rsidR="0053419A" w:rsidRDefault="0053419A" w:rsidP="0053419A">
      <w:pPr>
        <w:pStyle w:val="Sarakstarindkopa1"/>
        <w:numPr>
          <w:ilvl w:val="0"/>
          <w:numId w:val="1"/>
        </w:numPr>
        <w:jc w:val="center"/>
        <w:rPr>
          <w:b/>
          <w:color w:val="000000"/>
          <w:sz w:val="24"/>
          <w:szCs w:val="24"/>
        </w:rPr>
      </w:pPr>
      <w:r>
        <w:rPr>
          <w:b/>
          <w:color w:val="000000"/>
          <w:sz w:val="24"/>
          <w:szCs w:val="24"/>
        </w:rPr>
        <w:t>Vispārīgie noteikumi</w:t>
      </w:r>
    </w:p>
    <w:p w:rsidR="0053419A" w:rsidRDefault="0053419A" w:rsidP="0053419A">
      <w:pPr>
        <w:pStyle w:val="Sarakstarindkopa1"/>
        <w:rPr>
          <w:b/>
          <w:color w:val="000000"/>
          <w:sz w:val="16"/>
          <w:szCs w:val="16"/>
        </w:rPr>
      </w:pPr>
    </w:p>
    <w:p w:rsidR="0053419A" w:rsidRDefault="0053419A" w:rsidP="0053419A">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 zemesgabala daļai „VRZ Ūdenstornis”, Jaunalūksnes pagastā, Alūksnes novadā, kadastra apzīmējums 3656 003 0191 (turpmāk – Objekts).</w:t>
      </w:r>
    </w:p>
    <w:p w:rsidR="0053419A" w:rsidRDefault="0053419A" w:rsidP="0053419A">
      <w:pPr>
        <w:spacing w:line="240" w:lineRule="auto"/>
        <w:ind w:firstLine="0"/>
        <w:rPr>
          <w:sz w:val="16"/>
          <w:szCs w:val="16"/>
        </w:rPr>
      </w:pPr>
    </w:p>
    <w:p w:rsidR="0053419A" w:rsidRDefault="0053419A" w:rsidP="0053419A">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53419A" w:rsidTr="0053419A">
        <w:tc>
          <w:tcPr>
            <w:tcW w:w="3686" w:type="dxa"/>
            <w:tcBorders>
              <w:top w:val="single" w:sz="4" w:space="0" w:color="auto"/>
              <w:left w:val="single" w:sz="4" w:space="0" w:color="auto"/>
              <w:bottom w:val="single" w:sz="4" w:space="0" w:color="auto"/>
              <w:right w:val="single" w:sz="4" w:space="0" w:color="auto"/>
            </w:tcBorders>
            <w:hideMark/>
          </w:tcPr>
          <w:p w:rsidR="0053419A" w:rsidRDefault="0053419A">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rsidR="0053419A" w:rsidRDefault="0053419A" w:rsidP="0053419A">
            <w:pPr>
              <w:spacing w:line="240" w:lineRule="auto"/>
              <w:ind w:firstLine="0"/>
              <w:jc w:val="left"/>
              <w:rPr>
                <w:b/>
                <w:color w:val="000000"/>
                <w:kern w:val="2"/>
                <w:sz w:val="24"/>
                <w:szCs w:val="24"/>
                <w14:ligatures w14:val="standardContextual"/>
              </w:rPr>
            </w:pPr>
            <w:r>
              <w:rPr>
                <w:b/>
                <w:kern w:val="2"/>
                <w:sz w:val="24"/>
                <w:szCs w:val="24"/>
                <w14:ligatures w14:val="standardContextual"/>
              </w:rPr>
              <w:t>„VRZ Ūdenstornis”,</w:t>
            </w:r>
            <w:r>
              <w:rPr>
                <w:kern w:val="2"/>
                <w:sz w:val="24"/>
                <w:szCs w:val="24"/>
                <w14:ligatures w14:val="standardContextual"/>
              </w:rPr>
              <w:t xml:space="preserve"> </w:t>
            </w:r>
            <w:r>
              <w:rPr>
                <w:b/>
                <w:bCs/>
                <w:kern w:val="2"/>
                <w:sz w:val="24"/>
                <w:szCs w:val="24"/>
                <w14:ligatures w14:val="standardContextual"/>
              </w:rPr>
              <w:t xml:space="preserve">Jaunalūksnes </w:t>
            </w:r>
            <w:r>
              <w:rPr>
                <w:b/>
                <w:kern w:val="2"/>
                <w:sz w:val="24"/>
                <w:szCs w:val="24"/>
                <w14:ligatures w14:val="standardContextual"/>
              </w:rPr>
              <w:t xml:space="preserve"> </w:t>
            </w:r>
            <w:r>
              <w:rPr>
                <w:b/>
                <w:color w:val="000000"/>
                <w:kern w:val="2"/>
                <w:sz w:val="24"/>
                <w:szCs w:val="24"/>
                <w14:ligatures w14:val="standardContextual"/>
              </w:rPr>
              <w:t>pagasts, Alūksnes novads, LV- 4350,</w:t>
            </w:r>
            <w:r>
              <w:rPr>
                <w:b/>
                <w:kern w:val="2"/>
                <w:sz w:val="24"/>
                <w:szCs w:val="24"/>
                <w14:ligatures w14:val="standardContextual"/>
              </w:rPr>
              <w:t xml:space="preserve"> kadastra apzīmējums 3656 003 0191</w:t>
            </w:r>
          </w:p>
        </w:tc>
      </w:tr>
      <w:tr w:rsidR="0053419A" w:rsidTr="0053419A">
        <w:tc>
          <w:tcPr>
            <w:tcW w:w="3686" w:type="dxa"/>
            <w:tcBorders>
              <w:top w:val="single" w:sz="4" w:space="0" w:color="auto"/>
              <w:left w:val="single" w:sz="4" w:space="0" w:color="auto"/>
              <w:bottom w:val="single" w:sz="4" w:space="0" w:color="auto"/>
              <w:right w:val="single" w:sz="4" w:space="0" w:color="auto"/>
            </w:tcBorders>
            <w:hideMark/>
          </w:tcPr>
          <w:p w:rsidR="0053419A" w:rsidRDefault="0053419A">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rsidR="0053419A" w:rsidRDefault="0053419A" w:rsidP="0053419A">
            <w:pPr>
              <w:spacing w:line="240" w:lineRule="auto"/>
              <w:ind w:firstLine="0"/>
              <w:rPr>
                <w:kern w:val="2"/>
                <w:sz w:val="24"/>
                <w:szCs w:val="24"/>
                <w14:ligatures w14:val="standardContextual"/>
              </w:rPr>
            </w:pPr>
            <w:r>
              <w:rPr>
                <w:kern w:val="2"/>
                <w:sz w:val="24"/>
                <w:szCs w:val="24"/>
                <w14:ligatures w14:val="standardContextual"/>
              </w:rPr>
              <w:t xml:space="preserve">Zemesgabala kopplatība 0.55 ha, no tiem iznomājamā lauksaimniecībā </w:t>
            </w:r>
            <w:r>
              <w:rPr>
                <w:b/>
                <w:kern w:val="2"/>
                <w:sz w:val="24"/>
                <w:szCs w:val="24"/>
                <w14:ligatures w14:val="standardContextual"/>
              </w:rPr>
              <w:t xml:space="preserve">izmantojamā zeme 0.3  ha platībā. </w:t>
            </w:r>
          </w:p>
        </w:tc>
      </w:tr>
      <w:tr w:rsidR="0053419A" w:rsidTr="0053419A">
        <w:tc>
          <w:tcPr>
            <w:tcW w:w="3686" w:type="dxa"/>
            <w:tcBorders>
              <w:top w:val="single" w:sz="4" w:space="0" w:color="auto"/>
              <w:left w:val="single" w:sz="4" w:space="0" w:color="auto"/>
              <w:bottom w:val="single" w:sz="4" w:space="0" w:color="auto"/>
              <w:right w:val="single" w:sz="4" w:space="0" w:color="auto"/>
            </w:tcBorders>
            <w:hideMark/>
          </w:tcPr>
          <w:p w:rsidR="0053419A" w:rsidRDefault="0053419A">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rsidR="0053419A" w:rsidRDefault="0053419A">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53419A" w:rsidTr="0053419A">
        <w:tc>
          <w:tcPr>
            <w:tcW w:w="3686" w:type="dxa"/>
            <w:tcBorders>
              <w:top w:val="single" w:sz="4" w:space="0" w:color="auto"/>
              <w:left w:val="single" w:sz="4" w:space="0" w:color="auto"/>
              <w:bottom w:val="single" w:sz="4" w:space="0" w:color="auto"/>
              <w:right w:val="single" w:sz="4" w:space="0" w:color="auto"/>
            </w:tcBorders>
            <w:hideMark/>
          </w:tcPr>
          <w:p w:rsidR="0053419A" w:rsidRDefault="0053419A">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rsidR="0053419A" w:rsidRDefault="0053419A">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53419A" w:rsidTr="0053419A">
        <w:tc>
          <w:tcPr>
            <w:tcW w:w="3686" w:type="dxa"/>
            <w:tcBorders>
              <w:top w:val="single" w:sz="4" w:space="0" w:color="auto"/>
              <w:left w:val="single" w:sz="4" w:space="0" w:color="auto"/>
              <w:bottom w:val="single" w:sz="4" w:space="0" w:color="auto"/>
              <w:right w:val="single" w:sz="4" w:space="0" w:color="auto"/>
            </w:tcBorders>
            <w:hideMark/>
          </w:tcPr>
          <w:p w:rsidR="0053419A" w:rsidRDefault="0053419A">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rsidR="0053419A" w:rsidRDefault="0053419A">
            <w:pPr>
              <w:spacing w:line="240" w:lineRule="auto"/>
              <w:ind w:firstLine="0"/>
              <w:jc w:val="left"/>
              <w:rPr>
                <w:kern w:val="2"/>
                <w:sz w:val="24"/>
                <w:szCs w:val="24"/>
                <w14:ligatures w14:val="standardContextual"/>
              </w:rPr>
            </w:pPr>
            <w:r>
              <w:rPr>
                <w:kern w:val="2"/>
                <w:sz w:val="24"/>
                <w:szCs w:val="24"/>
                <w14:ligatures w14:val="standardContextual"/>
              </w:rPr>
              <w:t>Nav.</w:t>
            </w:r>
          </w:p>
        </w:tc>
      </w:tr>
      <w:tr w:rsidR="0053419A" w:rsidTr="0053419A">
        <w:tc>
          <w:tcPr>
            <w:tcW w:w="3686" w:type="dxa"/>
            <w:tcBorders>
              <w:top w:val="single" w:sz="4" w:space="0" w:color="auto"/>
              <w:left w:val="single" w:sz="4" w:space="0" w:color="auto"/>
              <w:bottom w:val="single" w:sz="4" w:space="0" w:color="auto"/>
              <w:right w:val="single" w:sz="4" w:space="0" w:color="auto"/>
            </w:tcBorders>
            <w:hideMark/>
          </w:tcPr>
          <w:p w:rsidR="0053419A" w:rsidRDefault="0053419A">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rsidR="0053419A" w:rsidRPr="00A00687" w:rsidRDefault="00A00687" w:rsidP="00A00687">
            <w:pPr>
              <w:pStyle w:val="Sarakstarindkopa"/>
              <w:numPr>
                <w:ilvl w:val="0"/>
                <w:numId w:val="9"/>
              </w:numPr>
              <w:spacing w:line="240" w:lineRule="auto"/>
              <w:ind w:hanging="252"/>
              <w:jc w:val="left"/>
              <w:rPr>
                <w:kern w:val="2"/>
                <w:sz w:val="24"/>
                <w:szCs w:val="24"/>
                <w14:ligatures w14:val="standardContextual"/>
              </w:rPr>
            </w:pPr>
            <w:r>
              <w:rPr>
                <w:b/>
                <w:kern w:val="2"/>
                <w:sz w:val="24"/>
                <w:szCs w:val="24"/>
                <w14:ligatures w14:val="standardContextual"/>
              </w:rPr>
              <w:t xml:space="preserve">0 </w:t>
            </w:r>
            <w:r w:rsidR="0053419A" w:rsidRPr="00A00687">
              <w:rPr>
                <w:b/>
                <w:kern w:val="2"/>
                <w:sz w:val="24"/>
                <w:szCs w:val="24"/>
                <w14:ligatures w14:val="standardContextual"/>
              </w:rPr>
              <w:t xml:space="preserve">EUR </w:t>
            </w:r>
            <w:r w:rsidR="0053419A" w:rsidRPr="00A00687">
              <w:rPr>
                <w:kern w:val="2"/>
                <w:sz w:val="24"/>
                <w:szCs w:val="24"/>
                <w14:ligatures w14:val="standardContextual"/>
              </w:rPr>
              <w:t xml:space="preserve">(trīsdesmit divi  </w:t>
            </w:r>
            <w:proofErr w:type="spellStart"/>
            <w:r w:rsidR="0053419A" w:rsidRPr="00A00687">
              <w:rPr>
                <w:i/>
                <w:kern w:val="2"/>
                <w:sz w:val="24"/>
                <w:szCs w:val="24"/>
                <w14:ligatures w14:val="standardContextual"/>
              </w:rPr>
              <w:t>euro</w:t>
            </w:r>
            <w:proofErr w:type="spellEnd"/>
            <w:r w:rsidR="0053419A" w:rsidRPr="00A00687">
              <w:rPr>
                <w:kern w:val="2"/>
                <w:sz w:val="24"/>
                <w:szCs w:val="24"/>
                <w14:ligatures w14:val="standardContextual"/>
              </w:rPr>
              <w:t xml:space="preserve"> un  00 </w:t>
            </w:r>
            <w:r w:rsidR="0053419A" w:rsidRPr="00A00687">
              <w:rPr>
                <w:i/>
                <w:kern w:val="2"/>
                <w:sz w:val="24"/>
                <w:szCs w:val="24"/>
                <w14:ligatures w14:val="standardContextual"/>
              </w:rPr>
              <w:t>centi</w:t>
            </w:r>
            <w:r w:rsidR="0053419A" w:rsidRPr="00A00687">
              <w:rPr>
                <w:kern w:val="2"/>
                <w:sz w:val="24"/>
                <w:szCs w:val="24"/>
                <w14:ligatures w14:val="standardContextual"/>
              </w:rPr>
              <w:t xml:space="preserve">) </w:t>
            </w:r>
          </w:p>
        </w:tc>
      </w:tr>
      <w:tr w:rsidR="0053419A" w:rsidTr="0053419A">
        <w:tc>
          <w:tcPr>
            <w:tcW w:w="3686" w:type="dxa"/>
            <w:tcBorders>
              <w:top w:val="single" w:sz="4" w:space="0" w:color="auto"/>
              <w:left w:val="single" w:sz="4" w:space="0" w:color="auto"/>
              <w:bottom w:val="single" w:sz="4" w:space="0" w:color="auto"/>
              <w:right w:val="single" w:sz="4" w:space="0" w:color="auto"/>
            </w:tcBorders>
            <w:hideMark/>
          </w:tcPr>
          <w:p w:rsidR="0053419A" w:rsidRDefault="0053419A">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rsidR="0053419A" w:rsidRPr="0053419A" w:rsidRDefault="0053419A" w:rsidP="0053419A">
            <w:pPr>
              <w:pStyle w:val="Sarakstarindkopa"/>
              <w:numPr>
                <w:ilvl w:val="0"/>
                <w:numId w:val="7"/>
              </w:numPr>
              <w:spacing w:line="276" w:lineRule="auto"/>
              <w:rPr>
                <w:kern w:val="2"/>
                <w:sz w:val="24"/>
                <w:szCs w:val="24"/>
                <w14:ligatures w14:val="standardContextual"/>
              </w:rPr>
            </w:pPr>
            <w:r w:rsidRPr="0053419A">
              <w:rPr>
                <w:kern w:val="2"/>
                <w:sz w:val="24"/>
                <w:szCs w:val="24"/>
                <w14:ligatures w14:val="standardContextual"/>
              </w:rPr>
              <w:t>Pierobeža – 0.5483 ha;</w:t>
            </w:r>
          </w:p>
          <w:p w:rsidR="0053419A" w:rsidRDefault="0053419A" w:rsidP="0053419A">
            <w:pPr>
              <w:pStyle w:val="Sarakstarindkopa"/>
              <w:numPr>
                <w:ilvl w:val="0"/>
                <w:numId w:val="7"/>
              </w:numPr>
              <w:spacing w:line="276" w:lineRule="auto"/>
              <w:rPr>
                <w:kern w:val="2"/>
                <w:sz w:val="24"/>
                <w:szCs w:val="24"/>
                <w14:ligatures w14:val="standardContextual"/>
              </w:rPr>
            </w:pPr>
            <w:r>
              <w:rPr>
                <w:kern w:val="2"/>
                <w:sz w:val="24"/>
                <w:szCs w:val="24"/>
                <w14:ligatures w14:val="standardContextual"/>
              </w:rPr>
              <w:t xml:space="preserve">Ekspluatācijas aizsargjoslas teritorija ap </w:t>
            </w:r>
            <w:proofErr w:type="spellStart"/>
            <w:r>
              <w:rPr>
                <w:kern w:val="2"/>
                <w:sz w:val="24"/>
                <w:szCs w:val="24"/>
                <w14:ligatures w14:val="standardContextual"/>
              </w:rPr>
              <w:t>zemteku</w:t>
            </w:r>
            <w:proofErr w:type="spellEnd"/>
            <w:r>
              <w:rPr>
                <w:kern w:val="2"/>
                <w:sz w:val="24"/>
                <w:szCs w:val="24"/>
                <w14:ligatures w14:val="standardContextual"/>
              </w:rPr>
              <w:t xml:space="preserve"> – 0.0031 ha;</w:t>
            </w:r>
          </w:p>
          <w:p w:rsidR="0053419A" w:rsidRDefault="0053419A" w:rsidP="0053419A">
            <w:pPr>
              <w:pStyle w:val="Sarakstarindkopa"/>
              <w:numPr>
                <w:ilvl w:val="0"/>
                <w:numId w:val="7"/>
              </w:numPr>
              <w:spacing w:line="276" w:lineRule="auto"/>
              <w:rPr>
                <w:kern w:val="2"/>
                <w:sz w:val="24"/>
                <w:szCs w:val="24"/>
                <w14:ligatures w14:val="standardContextual"/>
              </w:rPr>
            </w:pPr>
            <w:r>
              <w:rPr>
                <w:kern w:val="2"/>
                <w:sz w:val="24"/>
                <w:szCs w:val="24"/>
                <w14:ligatures w14:val="standardContextual"/>
              </w:rPr>
              <w:t>Ekspluatācijas aizsargjoslas teritorija gar elektrisko tīklu kabeļu līniju – 0.0036 ha;</w:t>
            </w:r>
          </w:p>
          <w:p w:rsidR="0053419A" w:rsidRDefault="0053419A" w:rsidP="0053419A">
            <w:pPr>
              <w:pStyle w:val="Sarakstarindkopa"/>
              <w:numPr>
                <w:ilvl w:val="0"/>
                <w:numId w:val="7"/>
              </w:numPr>
              <w:spacing w:line="276" w:lineRule="auto"/>
              <w:ind w:left="147"/>
              <w:rPr>
                <w:kern w:val="2"/>
                <w:sz w:val="24"/>
                <w:szCs w:val="24"/>
                <w14:ligatures w14:val="standardContextual"/>
              </w:rPr>
            </w:pPr>
            <w:r>
              <w:rPr>
                <w:kern w:val="2"/>
                <w:sz w:val="24"/>
                <w:szCs w:val="24"/>
                <w14:ligatures w14:val="standardContextual"/>
              </w:rPr>
              <w:t>-      Sanitārās aizsargjoslas teritorija ap notekūdeņu attīrīšanas ietaisi ar atklātu notekūdeņu apstrādi un atklātiem dūņu laukiem – 0.5275 ha;</w:t>
            </w:r>
          </w:p>
          <w:p w:rsidR="0053419A" w:rsidRDefault="0053419A" w:rsidP="0053419A">
            <w:pPr>
              <w:pStyle w:val="Sarakstarindkopa"/>
              <w:numPr>
                <w:ilvl w:val="0"/>
                <w:numId w:val="7"/>
              </w:numPr>
              <w:spacing w:line="276" w:lineRule="auto"/>
              <w:ind w:left="147"/>
              <w:rPr>
                <w:kern w:val="2"/>
                <w:sz w:val="24"/>
                <w:szCs w:val="24"/>
                <w14:ligatures w14:val="standardContextual"/>
              </w:rPr>
            </w:pPr>
            <w:r>
              <w:rPr>
                <w:kern w:val="2"/>
                <w:sz w:val="24"/>
                <w:szCs w:val="24"/>
                <w14:ligatures w14:val="standardContextual"/>
              </w:rPr>
              <w:t>-   Ekspluatācijas aizsargjoslas teritorija gar pašteces kanalizācijas vadu – 0.0025 ha;</w:t>
            </w:r>
          </w:p>
          <w:p w:rsidR="0053419A" w:rsidRDefault="0053419A" w:rsidP="0053419A">
            <w:pPr>
              <w:pStyle w:val="Sarakstarindkopa"/>
              <w:numPr>
                <w:ilvl w:val="0"/>
                <w:numId w:val="7"/>
              </w:numPr>
              <w:spacing w:line="276" w:lineRule="auto"/>
              <w:ind w:left="147"/>
              <w:rPr>
                <w:kern w:val="2"/>
                <w:sz w:val="24"/>
                <w:szCs w:val="24"/>
                <w14:ligatures w14:val="standardContextual"/>
              </w:rPr>
            </w:pPr>
            <w:r>
              <w:rPr>
                <w:kern w:val="2"/>
                <w:sz w:val="24"/>
                <w:szCs w:val="24"/>
                <w14:ligatures w14:val="standardContextual"/>
              </w:rPr>
              <w:t>-      Vides un dabas resursu ķīmiskās aizsargjoslas teritorija ap pazemes ūdens ņemšanas vietu – 0.5483 ha;</w:t>
            </w:r>
          </w:p>
          <w:p w:rsidR="0053419A" w:rsidRDefault="0053419A" w:rsidP="0053419A">
            <w:pPr>
              <w:pStyle w:val="Sarakstarindkopa"/>
              <w:numPr>
                <w:ilvl w:val="0"/>
                <w:numId w:val="7"/>
              </w:numPr>
              <w:spacing w:line="276" w:lineRule="auto"/>
              <w:ind w:left="147"/>
              <w:rPr>
                <w:kern w:val="2"/>
                <w:sz w:val="24"/>
                <w:szCs w:val="24"/>
                <w14:ligatures w14:val="standardContextual"/>
              </w:rPr>
            </w:pPr>
            <w:r>
              <w:rPr>
                <w:kern w:val="2"/>
                <w:sz w:val="24"/>
                <w:szCs w:val="24"/>
                <w14:ligatures w14:val="standardContextual"/>
              </w:rPr>
              <w:t xml:space="preserve">-  Ekspluatācijas aizsargjoslas teritorija ap </w:t>
            </w:r>
            <w:r>
              <w:rPr>
                <w:kern w:val="2"/>
                <w:sz w:val="24"/>
                <w:szCs w:val="24"/>
                <w14:ligatures w14:val="standardContextual"/>
              </w:rPr>
              <w:lastRenderedPageBreak/>
              <w:t>ūdensvadu, kas atrodas līdz 2 m dziļumam – 0.0745 ha;</w:t>
            </w:r>
          </w:p>
          <w:p w:rsidR="0053419A" w:rsidRPr="0053419A" w:rsidRDefault="0053419A" w:rsidP="0053419A">
            <w:pPr>
              <w:pStyle w:val="Sarakstarindkopa"/>
              <w:numPr>
                <w:ilvl w:val="0"/>
                <w:numId w:val="7"/>
              </w:numPr>
              <w:spacing w:line="276" w:lineRule="auto"/>
              <w:ind w:left="147"/>
              <w:rPr>
                <w:kern w:val="2"/>
                <w:sz w:val="24"/>
                <w:szCs w:val="24"/>
                <w14:ligatures w14:val="standardContextual"/>
              </w:rPr>
            </w:pPr>
            <w:r>
              <w:rPr>
                <w:kern w:val="2"/>
                <w:sz w:val="24"/>
                <w:szCs w:val="24"/>
                <w14:ligatures w14:val="standardContextual"/>
              </w:rPr>
              <w:t xml:space="preserve">-  </w:t>
            </w:r>
            <w:r w:rsidRPr="0053419A">
              <w:rPr>
                <w:kern w:val="2"/>
                <w:sz w:val="24"/>
                <w:szCs w:val="24"/>
                <w14:ligatures w14:val="standardContextual"/>
              </w:rPr>
              <w:t xml:space="preserve">Ekspluatācijas aizsargjoslas teritorija gar kanalizācijas </w:t>
            </w:r>
            <w:proofErr w:type="spellStart"/>
            <w:r w:rsidRPr="0053419A">
              <w:rPr>
                <w:kern w:val="2"/>
                <w:sz w:val="24"/>
                <w:szCs w:val="24"/>
                <w14:ligatures w14:val="standardContextual"/>
              </w:rPr>
              <w:t>spiedvadu</w:t>
            </w:r>
            <w:proofErr w:type="spellEnd"/>
            <w:r w:rsidRPr="0053419A">
              <w:rPr>
                <w:kern w:val="2"/>
                <w:sz w:val="24"/>
                <w:szCs w:val="24"/>
                <w14:ligatures w14:val="standardContextual"/>
              </w:rPr>
              <w:t>, kas atrodas līdz 2 metru dziļumam – 0.0051 ha;</w:t>
            </w:r>
          </w:p>
          <w:p w:rsidR="0053419A" w:rsidRDefault="0053419A" w:rsidP="0053419A">
            <w:pPr>
              <w:pStyle w:val="Sarakstarindkopa"/>
              <w:numPr>
                <w:ilvl w:val="0"/>
                <w:numId w:val="7"/>
              </w:numPr>
              <w:spacing w:line="276" w:lineRule="auto"/>
              <w:ind w:left="147" w:firstLine="0"/>
              <w:rPr>
                <w:kern w:val="2"/>
                <w:sz w:val="24"/>
                <w:szCs w:val="24"/>
                <w14:ligatures w14:val="standardContextual"/>
              </w:rPr>
            </w:pPr>
            <w:r>
              <w:rPr>
                <w:kern w:val="2"/>
                <w:sz w:val="24"/>
                <w:szCs w:val="24"/>
                <w14:ligatures w14:val="standardContextual"/>
              </w:rPr>
              <w:t>Dzīvojamās apbūves zemei izvērtējamo apgrūtinājumu pārklājuma teritorija zemes kadastrālās vērtības aprēķinam – 0.5275 ha;</w:t>
            </w:r>
          </w:p>
          <w:p w:rsidR="0053419A" w:rsidRDefault="0053419A" w:rsidP="0053419A">
            <w:pPr>
              <w:pStyle w:val="Sarakstarindkopa"/>
              <w:numPr>
                <w:ilvl w:val="0"/>
                <w:numId w:val="2"/>
              </w:numPr>
              <w:spacing w:line="276" w:lineRule="auto"/>
              <w:ind w:left="147" w:firstLine="0"/>
              <w:rPr>
                <w:kern w:val="2"/>
                <w:sz w:val="24"/>
                <w:szCs w:val="24"/>
                <w14:ligatures w14:val="standardContextual"/>
              </w:rPr>
            </w:pPr>
            <w:r>
              <w:rPr>
                <w:kern w:val="2"/>
                <w:sz w:val="24"/>
                <w:szCs w:val="24"/>
                <w14:ligatures w14:val="standardContextual"/>
              </w:rPr>
              <w:t>Ekspluatācijas aizsargjoslas teritorija ap navigācijas tehnisko līdzekli, kas paredzēts valsts aizsardzības vajadzībām – 0.5483 ha.</w:t>
            </w:r>
          </w:p>
        </w:tc>
      </w:tr>
      <w:tr w:rsidR="0053419A" w:rsidTr="0053419A">
        <w:tc>
          <w:tcPr>
            <w:tcW w:w="3686" w:type="dxa"/>
            <w:tcBorders>
              <w:top w:val="single" w:sz="4" w:space="0" w:color="auto"/>
              <w:left w:val="single" w:sz="4" w:space="0" w:color="auto"/>
              <w:bottom w:val="single" w:sz="4" w:space="0" w:color="auto"/>
              <w:right w:val="single" w:sz="4" w:space="0" w:color="auto"/>
            </w:tcBorders>
            <w:hideMark/>
          </w:tcPr>
          <w:p w:rsidR="0053419A" w:rsidRDefault="0053419A">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lastRenderedPageBreak/>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rsidR="0053419A" w:rsidRDefault="0053419A">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rsidR="0053419A" w:rsidRDefault="0053419A" w:rsidP="0053419A">
      <w:pPr>
        <w:suppressAutoHyphens/>
        <w:spacing w:line="100" w:lineRule="atLeast"/>
        <w:ind w:right="-766" w:firstLine="0"/>
        <w:rPr>
          <w:sz w:val="24"/>
          <w:szCs w:val="20"/>
        </w:rPr>
      </w:pPr>
      <w:r>
        <w:rPr>
          <w:sz w:val="24"/>
          <w:szCs w:val="20"/>
        </w:rPr>
        <w:t xml:space="preserve"> </w:t>
      </w:r>
    </w:p>
    <w:p w:rsidR="0053419A" w:rsidRDefault="0053419A" w:rsidP="0053419A">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noteikumiem Nr.350 „Publiskas personas zemes nomas un apbūves tiesības noteikumi”, Zemes pārvaldības likumu, 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Valgundas</w:t>
      </w:r>
      <w:proofErr w:type="spellEnd"/>
      <w:r>
        <w:rPr>
          <w:sz w:val="24"/>
          <w:szCs w:val="24"/>
        </w:rPr>
        <w:t xml:space="preserve"> </w:t>
      </w:r>
      <w:proofErr w:type="spellStart"/>
      <w:r>
        <w:rPr>
          <w:sz w:val="24"/>
          <w:szCs w:val="24"/>
        </w:rPr>
        <w:t>Razminovičas</w:t>
      </w:r>
      <w:proofErr w:type="spellEnd"/>
      <w:r>
        <w:rPr>
          <w:sz w:val="24"/>
          <w:szCs w:val="24"/>
        </w:rPr>
        <w:t>, Latvijas Īpašumu Vērtētāju asociācijas sertifikāts Nr. 138, izziņai par tirgus nomas maksas noteikšanu. Iznomātājs – Alūksnes novada pašvaldības iestāde Alūksnes novada pagastu apvienības pārvalde.</w:t>
      </w:r>
    </w:p>
    <w:p w:rsidR="0053419A" w:rsidRDefault="0053419A" w:rsidP="0053419A">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rsidR="0053419A" w:rsidRDefault="0053419A" w:rsidP="0053419A">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rsidR="0053419A" w:rsidRDefault="0053419A" w:rsidP="0053419A">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rsidR="0053419A" w:rsidRDefault="0053419A" w:rsidP="0053419A">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nav noteikti.</w:t>
      </w:r>
    </w:p>
    <w:p w:rsidR="0053419A" w:rsidRDefault="0053419A" w:rsidP="0053419A">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Pr>
          <w:rFonts w:eastAsia="Calibri"/>
          <w:sz w:val="24"/>
          <w:szCs w:val="24"/>
        </w:rPr>
        <w:t xml:space="preserve">Alūksnes novada pagastu apvienības pārvaldes administrācijas </w:t>
      </w:r>
      <w:bookmarkEnd w:id="0"/>
      <w:r>
        <w:rPr>
          <w:rFonts w:eastAsia="Calibri"/>
          <w:sz w:val="24"/>
          <w:szCs w:val="24"/>
        </w:rPr>
        <w:t xml:space="preserve"> ēkā “Dālderi”, </w:t>
      </w:r>
      <w:proofErr w:type="spellStart"/>
      <w:r>
        <w:rPr>
          <w:rFonts w:eastAsia="Calibri"/>
          <w:sz w:val="24"/>
          <w:szCs w:val="24"/>
        </w:rPr>
        <w:t>Kolberģī</w:t>
      </w:r>
      <w:proofErr w:type="spellEnd"/>
      <w:r>
        <w:rPr>
          <w:rFonts w:eastAsia="Calibri"/>
          <w:sz w:val="24"/>
          <w:szCs w:val="24"/>
        </w:rPr>
        <w:t>, Jaunalūksnes pagastā, Alūksnes novadā, 1.stāva telpās.</w:t>
      </w:r>
    </w:p>
    <w:p w:rsidR="0053419A" w:rsidRDefault="0053419A" w:rsidP="0053419A">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sidRPr="000B6BDD">
        <w:rPr>
          <w:bCs/>
          <w:sz w:val="24"/>
          <w:szCs w:val="24"/>
          <w:u w:val="single"/>
        </w:rPr>
        <w:t xml:space="preserve">2026.gada </w:t>
      </w:r>
      <w:r w:rsidR="000B6BDD" w:rsidRPr="000B6BDD">
        <w:rPr>
          <w:bCs/>
          <w:sz w:val="24"/>
          <w:szCs w:val="24"/>
          <w:u w:val="single"/>
        </w:rPr>
        <w:t>2.jūnijā</w:t>
      </w:r>
      <w:r w:rsidRPr="000B6BDD">
        <w:rPr>
          <w:bCs/>
          <w:sz w:val="24"/>
          <w:szCs w:val="24"/>
          <w:u w:val="single"/>
        </w:rPr>
        <w:t xml:space="preserve">  plkst. </w:t>
      </w:r>
      <w:r w:rsidR="000B6BDD" w:rsidRPr="000B6BDD">
        <w:rPr>
          <w:bCs/>
          <w:sz w:val="24"/>
          <w:szCs w:val="24"/>
          <w:u w:val="single"/>
        </w:rPr>
        <w:t>11.00</w:t>
      </w:r>
      <w:r w:rsidRPr="000B6BDD">
        <w:rPr>
          <w:bCs/>
          <w:sz w:val="24"/>
          <w:szCs w:val="24"/>
          <w:u w:val="single"/>
        </w:rPr>
        <w:t>.</w:t>
      </w:r>
    </w:p>
    <w:p w:rsidR="0053419A" w:rsidRDefault="0053419A" w:rsidP="0053419A">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rsidR="0053419A" w:rsidRDefault="0053419A" w:rsidP="0053419A">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1.11. Izsoles objekts apskatāms darbdienās </w:t>
      </w:r>
      <w:r>
        <w:rPr>
          <w:rFonts w:eastAsia="Calibri"/>
          <w:b/>
          <w:iCs/>
          <w:sz w:val="24"/>
          <w:szCs w:val="24"/>
          <w:lang w:eastAsia="lv-LV"/>
        </w:rPr>
        <w:t xml:space="preserve">līdz </w:t>
      </w:r>
      <w:r w:rsidRPr="000B6BDD">
        <w:rPr>
          <w:rFonts w:eastAsia="Calibri"/>
          <w:b/>
          <w:iCs/>
          <w:sz w:val="24"/>
          <w:szCs w:val="24"/>
          <w:lang w:eastAsia="lv-LV"/>
        </w:rPr>
        <w:t xml:space="preserve">2026.gada </w:t>
      </w:r>
      <w:r w:rsidR="000B6BDD" w:rsidRPr="000B6BDD">
        <w:rPr>
          <w:rFonts w:eastAsia="Calibri"/>
          <w:b/>
          <w:iCs/>
          <w:sz w:val="24"/>
          <w:szCs w:val="24"/>
          <w:lang w:eastAsia="lv-LV"/>
        </w:rPr>
        <w:t>1.jūnijam</w:t>
      </w:r>
      <w:r w:rsidRPr="000B6BDD">
        <w:rPr>
          <w:rFonts w:eastAsia="Calibri"/>
          <w:sz w:val="24"/>
          <w:szCs w:val="24"/>
          <w:lang w:eastAsia="lv-LV"/>
        </w:rPr>
        <w:t>,</w:t>
      </w:r>
      <w:r>
        <w:rPr>
          <w:rFonts w:eastAsia="Calibri"/>
          <w:sz w:val="24"/>
          <w:szCs w:val="24"/>
          <w:lang w:eastAsia="lv-LV"/>
        </w:rPr>
        <w:t xml:space="preserve"> iepriekš saskaņojot ar Alūksnes novada pagastu apvienības pārvaldes </w:t>
      </w:r>
      <w:r>
        <w:t>Īpašumu speciālisti</w:t>
      </w:r>
      <w:r>
        <w:rPr>
          <w:rFonts w:eastAsia="Calibri"/>
          <w:sz w:val="24"/>
          <w:szCs w:val="24"/>
          <w:lang w:eastAsia="lv-LV"/>
        </w:rPr>
        <w:t xml:space="preserve"> Ilzi PAIU (tālrunis - 29147011; e-pasts: </w:t>
      </w:r>
      <w:hyperlink r:id="rId6" w:history="1">
        <w:r>
          <w:rPr>
            <w:rStyle w:val="Hipersaite"/>
            <w:rFonts w:eastAsia="Calibri"/>
            <w:sz w:val="24"/>
            <w:szCs w:val="24"/>
            <w:lang w:eastAsia="lv-LV"/>
          </w:rPr>
          <w:t>ilze.paia@aluksne.lv</w:t>
        </w:r>
      </w:hyperlink>
      <w:r>
        <w:rPr>
          <w:rFonts w:eastAsia="Calibri"/>
          <w:sz w:val="24"/>
          <w:szCs w:val="24"/>
          <w:lang w:eastAsia="lv-LV"/>
        </w:rPr>
        <w:t>).</w:t>
      </w:r>
    </w:p>
    <w:p w:rsidR="0053419A" w:rsidRDefault="0053419A" w:rsidP="0053419A">
      <w:pPr>
        <w:tabs>
          <w:tab w:val="left" w:pos="567"/>
        </w:tabs>
        <w:spacing w:line="240" w:lineRule="auto"/>
        <w:ind w:left="426" w:right="-850" w:firstLine="0"/>
        <w:rPr>
          <w:rFonts w:eastAsia="Calibri"/>
          <w:sz w:val="24"/>
          <w:szCs w:val="24"/>
          <w:lang w:eastAsia="lv-LV"/>
        </w:rPr>
      </w:pPr>
    </w:p>
    <w:p w:rsidR="0053419A" w:rsidRDefault="0053419A" w:rsidP="0053419A">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rsidR="0053419A" w:rsidRDefault="0053419A" w:rsidP="0053419A">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rsidR="0053419A" w:rsidRDefault="0053419A" w:rsidP="0053419A">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rsidR="0053419A" w:rsidRDefault="0053419A" w:rsidP="0053419A">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rsidR="0053419A" w:rsidRDefault="0053419A" w:rsidP="0053419A">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rsidR="0053419A" w:rsidRDefault="0053419A" w:rsidP="0053419A">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rsidR="0053419A" w:rsidRDefault="0053419A" w:rsidP="0053419A">
      <w:pPr>
        <w:pStyle w:val="Sarakstarindkopa1"/>
        <w:tabs>
          <w:tab w:val="left" w:pos="510"/>
        </w:tabs>
        <w:ind w:left="0"/>
        <w:jc w:val="both"/>
        <w:rPr>
          <w:sz w:val="24"/>
          <w:szCs w:val="24"/>
        </w:rPr>
      </w:pPr>
      <w:r>
        <w:rPr>
          <w:sz w:val="24"/>
          <w:szCs w:val="24"/>
        </w:rPr>
        <w:lastRenderedPageBreak/>
        <w:t>2.3.</w:t>
      </w:r>
      <w:smartTag w:uri="schemas-tilde-lv/tildestengine" w:element="veidnes">
        <w:smartTagPr>
          <w:attr w:name="id" w:val="-1"/>
          <w:attr w:name="baseform" w:val="pieteikums"/>
          <w:attr w:name="text" w:val="pieteikums"/>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sidRPr="000B6BDD">
        <w:rPr>
          <w:b/>
          <w:sz w:val="24"/>
          <w:szCs w:val="24"/>
        </w:rPr>
        <w:t xml:space="preserve">2026. gada </w:t>
      </w:r>
      <w:r w:rsidR="000B6BDD" w:rsidRPr="000B6BDD">
        <w:rPr>
          <w:b/>
          <w:sz w:val="24"/>
          <w:szCs w:val="24"/>
        </w:rPr>
        <w:t>1.jūnija</w:t>
      </w:r>
      <w:r w:rsidRPr="000B6BDD">
        <w:rPr>
          <w:b/>
          <w:sz w:val="24"/>
          <w:szCs w:val="24"/>
        </w:rPr>
        <w:t xml:space="preserve"> plkst.15.00</w:t>
      </w:r>
      <w:r w:rsidRPr="000B6BDD">
        <w:rPr>
          <w:sz w:val="24"/>
          <w:szCs w:val="24"/>
        </w:rPr>
        <w:t>.</w:t>
      </w:r>
    </w:p>
    <w:p w:rsidR="0053419A" w:rsidRDefault="0053419A" w:rsidP="0053419A">
      <w:pPr>
        <w:spacing w:line="240" w:lineRule="auto"/>
        <w:ind w:right="-1" w:firstLine="0"/>
        <w:rPr>
          <w:sz w:val="24"/>
          <w:szCs w:val="24"/>
        </w:rPr>
      </w:pPr>
      <w:r>
        <w:rPr>
          <w:sz w:val="24"/>
          <w:szCs w:val="24"/>
        </w:rPr>
        <w:t>2.4. Saņemot pieteikumu par piedalīšanos nomas tiesību izsolē, tiek sastādīts izsoles dalībnieku reģistrs.</w:t>
      </w:r>
    </w:p>
    <w:p w:rsidR="0053419A" w:rsidRDefault="0053419A" w:rsidP="0053419A">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rsidR="0053419A" w:rsidRDefault="0053419A" w:rsidP="0053419A">
      <w:pPr>
        <w:spacing w:line="240" w:lineRule="auto"/>
        <w:ind w:right="-1" w:firstLine="0"/>
        <w:rPr>
          <w:sz w:val="24"/>
          <w:szCs w:val="24"/>
        </w:rPr>
      </w:pPr>
      <w:r>
        <w:rPr>
          <w:sz w:val="24"/>
          <w:szCs w:val="24"/>
        </w:rPr>
        <w:t>2.6.Reģistrācijai iesniegtie dokumenti netiek atgriezti.</w:t>
      </w:r>
    </w:p>
    <w:p w:rsidR="0053419A" w:rsidRDefault="0053419A" w:rsidP="0053419A">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rsidR="0053419A" w:rsidRDefault="0053419A" w:rsidP="0053419A">
      <w:pPr>
        <w:spacing w:line="240" w:lineRule="auto"/>
        <w:ind w:right="-1" w:firstLine="0"/>
        <w:rPr>
          <w:sz w:val="24"/>
          <w:szCs w:val="24"/>
        </w:rPr>
      </w:pPr>
      <w:r>
        <w:rPr>
          <w:sz w:val="24"/>
          <w:szCs w:val="24"/>
        </w:rPr>
        <w:t>2.8.Izsoles pretendents netiek reģistrēts izsolei un viņam nav tiesību piedalīties izsolē, ja:</w:t>
      </w:r>
    </w:p>
    <w:p w:rsidR="0053419A" w:rsidRDefault="0053419A" w:rsidP="0053419A">
      <w:pPr>
        <w:autoSpaceDN w:val="0"/>
        <w:spacing w:line="240" w:lineRule="auto"/>
        <w:ind w:right="-1"/>
        <w:rPr>
          <w:sz w:val="24"/>
          <w:szCs w:val="24"/>
        </w:rPr>
      </w:pPr>
      <w:r>
        <w:rPr>
          <w:sz w:val="24"/>
          <w:szCs w:val="24"/>
        </w:rPr>
        <w:t>2.8.1.ir beidzies izsoles dalībnieku reģistrācijas termiņš;</w:t>
      </w:r>
    </w:p>
    <w:p w:rsidR="0053419A" w:rsidRDefault="0053419A" w:rsidP="0053419A">
      <w:pPr>
        <w:autoSpaceDN w:val="0"/>
        <w:spacing w:line="240" w:lineRule="auto"/>
        <w:ind w:right="-1" w:firstLine="0"/>
        <w:rPr>
          <w:sz w:val="24"/>
          <w:szCs w:val="24"/>
        </w:rPr>
      </w:pPr>
      <w:r>
        <w:rPr>
          <w:sz w:val="24"/>
          <w:szCs w:val="24"/>
        </w:rPr>
        <w:t xml:space="preserve">            2.8.2.nav iesniegti (uzrādīti) visi Noteikumu 2.2.punktā minētie dokumenti;</w:t>
      </w:r>
    </w:p>
    <w:p w:rsidR="0053419A" w:rsidRDefault="0053419A" w:rsidP="0053419A">
      <w:pPr>
        <w:autoSpaceDN w:val="0"/>
        <w:spacing w:line="240" w:lineRule="auto"/>
        <w:ind w:right="-1" w:firstLine="0"/>
        <w:rPr>
          <w:sz w:val="24"/>
          <w:szCs w:val="24"/>
        </w:rPr>
      </w:pPr>
      <w:r>
        <w:rPr>
          <w:sz w:val="24"/>
          <w:szCs w:val="24"/>
        </w:rPr>
        <w:t xml:space="preserve">            2.8.3.iesniegtie dokumenti neatbilst Noteikumu prasībām;</w:t>
      </w:r>
    </w:p>
    <w:p w:rsidR="0053419A" w:rsidRDefault="0053419A" w:rsidP="0053419A">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rsidR="0053419A" w:rsidRDefault="0053419A" w:rsidP="0053419A">
      <w:pPr>
        <w:spacing w:line="240" w:lineRule="auto"/>
        <w:ind w:right="-1" w:firstLine="0"/>
        <w:rPr>
          <w:sz w:val="24"/>
          <w:szCs w:val="24"/>
        </w:rPr>
      </w:pPr>
      <w:r>
        <w:rPr>
          <w:sz w:val="24"/>
          <w:szCs w:val="24"/>
        </w:rPr>
        <w:t>2.9.Izsoles dalībnieku reģistrā norāda šādas ziņas:</w:t>
      </w:r>
    </w:p>
    <w:p w:rsidR="0053419A" w:rsidRDefault="0053419A" w:rsidP="0053419A">
      <w:pPr>
        <w:spacing w:line="240" w:lineRule="auto"/>
        <w:ind w:right="-483" w:firstLine="0"/>
        <w:rPr>
          <w:sz w:val="24"/>
          <w:szCs w:val="24"/>
        </w:rPr>
      </w:pPr>
      <w:r>
        <w:rPr>
          <w:sz w:val="24"/>
          <w:szCs w:val="24"/>
        </w:rPr>
        <w:t xml:space="preserve">            2.9.1.izsoles dalībnieka kārtas numuru atbilstoši izsoles pretendentu    pieteikšanās </w:t>
      </w:r>
    </w:p>
    <w:p w:rsidR="0053419A" w:rsidRDefault="0053419A" w:rsidP="0053419A">
      <w:pPr>
        <w:spacing w:line="240" w:lineRule="auto"/>
        <w:ind w:right="-483" w:firstLine="0"/>
        <w:rPr>
          <w:sz w:val="24"/>
          <w:szCs w:val="24"/>
        </w:rPr>
      </w:pPr>
      <w:r>
        <w:rPr>
          <w:sz w:val="24"/>
          <w:szCs w:val="24"/>
        </w:rPr>
        <w:t xml:space="preserve">                     secībai un reģistrēšanās datumam un laikam;</w:t>
      </w:r>
    </w:p>
    <w:p w:rsidR="0053419A" w:rsidRDefault="0053419A" w:rsidP="0053419A">
      <w:pPr>
        <w:spacing w:line="240" w:lineRule="auto"/>
        <w:ind w:right="-483" w:firstLine="0"/>
        <w:rPr>
          <w:sz w:val="24"/>
          <w:szCs w:val="24"/>
        </w:rPr>
      </w:pPr>
      <w:r>
        <w:rPr>
          <w:sz w:val="24"/>
          <w:szCs w:val="24"/>
        </w:rPr>
        <w:t xml:space="preserve">           2.9.2.izsoles  dalībnieka   vārdu, uzvārdu  (fiziskām personām) vai      nosaukumu </w:t>
      </w:r>
    </w:p>
    <w:p w:rsidR="0053419A" w:rsidRDefault="0053419A" w:rsidP="0053419A">
      <w:pPr>
        <w:spacing w:line="240" w:lineRule="auto"/>
        <w:ind w:right="-483"/>
        <w:rPr>
          <w:sz w:val="24"/>
          <w:szCs w:val="24"/>
        </w:rPr>
      </w:pPr>
      <w:r>
        <w:rPr>
          <w:sz w:val="24"/>
          <w:szCs w:val="24"/>
        </w:rPr>
        <w:t xml:space="preserve">         (juridiskajām personām);</w:t>
      </w:r>
    </w:p>
    <w:p w:rsidR="0053419A" w:rsidRDefault="0053419A" w:rsidP="0053419A">
      <w:pPr>
        <w:spacing w:line="240" w:lineRule="auto"/>
        <w:ind w:left="720" w:right="-483" w:firstLine="0"/>
        <w:rPr>
          <w:sz w:val="24"/>
          <w:szCs w:val="24"/>
        </w:rPr>
      </w:pPr>
      <w:r>
        <w:rPr>
          <w:sz w:val="24"/>
          <w:szCs w:val="24"/>
        </w:rPr>
        <w:t>2.9.3.izsoles  dalībnieka   personas kodu (fiziskām personām) vai      reģistrācijas</w:t>
      </w:r>
    </w:p>
    <w:p w:rsidR="0053419A" w:rsidRDefault="0053419A" w:rsidP="0053419A">
      <w:pPr>
        <w:spacing w:line="240" w:lineRule="auto"/>
        <w:ind w:left="720" w:right="-483" w:firstLine="0"/>
        <w:rPr>
          <w:sz w:val="24"/>
          <w:szCs w:val="24"/>
        </w:rPr>
      </w:pPr>
      <w:r>
        <w:rPr>
          <w:sz w:val="24"/>
          <w:szCs w:val="24"/>
        </w:rPr>
        <w:t xml:space="preserve">          numuru (juridiskajām personām);</w:t>
      </w:r>
    </w:p>
    <w:p w:rsidR="0053419A" w:rsidRDefault="0053419A" w:rsidP="0053419A">
      <w:pPr>
        <w:spacing w:line="240" w:lineRule="auto"/>
        <w:ind w:left="720" w:right="-483" w:firstLine="0"/>
        <w:rPr>
          <w:sz w:val="24"/>
          <w:szCs w:val="24"/>
        </w:rPr>
      </w:pPr>
      <w:r>
        <w:rPr>
          <w:sz w:val="24"/>
          <w:szCs w:val="24"/>
        </w:rPr>
        <w:t xml:space="preserve">2.9.4.izsoles dalībnieka deklarētās dzīves vietas adresi (fiziskām personām)    vai   </w:t>
      </w:r>
    </w:p>
    <w:p w:rsidR="0053419A" w:rsidRDefault="0053419A" w:rsidP="0053419A">
      <w:pPr>
        <w:spacing w:line="240" w:lineRule="auto"/>
        <w:ind w:left="720" w:right="-483" w:firstLine="0"/>
        <w:rPr>
          <w:sz w:val="24"/>
          <w:szCs w:val="24"/>
        </w:rPr>
      </w:pPr>
      <w:r>
        <w:rPr>
          <w:sz w:val="24"/>
          <w:szCs w:val="24"/>
        </w:rPr>
        <w:t xml:space="preserve">         juridisko adresi (juridiskām personām);</w:t>
      </w:r>
    </w:p>
    <w:p w:rsidR="0053419A" w:rsidRDefault="0053419A" w:rsidP="0053419A">
      <w:pPr>
        <w:spacing w:line="240" w:lineRule="auto"/>
        <w:ind w:right="-1" w:firstLine="0"/>
        <w:rPr>
          <w:sz w:val="24"/>
          <w:szCs w:val="24"/>
        </w:rPr>
      </w:pPr>
      <w:r>
        <w:rPr>
          <w:sz w:val="24"/>
          <w:szCs w:val="24"/>
        </w:rPr>
        <w:t xml:space="preserve">            2.9.5.iesniegtos dokumentus.</w:t>
      </w:r>
    </w:p>
    <w:p w:rsidR="0053419A" w:rsidRDefault="0053419A" w:rsidP="0053419A">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rsidR="0053419A" w:rsidRDefault="0053419A" w:rsidP="0053419A">
      <w:pPr>
        <w:spacing w:line="240" w:lineRule="auto"/>
        <w:ind w:right="-1" w:firstLine="0"/>
        <w:rPr>
          <w:sz w:val="24"/>
          <w:szCs w:val="24"/>
        </w:rPr>
      </w:pPr>
    </w:p>
    <w:p w:rsidR="0053419A" w:rsidRDefault="0053419A" w:rsidP="0053419A">
      <w:pPr>
        <w:numPr>
          <w:ilvl w:val="0"/>
          <w:numId w:val="3"/>
        </w:numPr>
        <w:spacing w:after="200" w:line="240" w:lineRule="auto"/>
        <w:jc w:val="center"/>
        <w:rPr>
          <w:rFonts w:eastAsia="Calibri"/>
          <w:b/>
          <w:sz w:val="24"/>
          <w:szCs w:val="24"/>
        </w:rPr>
      </w:pPr>
      <w:r>
        <w:rPr>
          <w:rFonts w:eastAsia="Calibri"/>
          <w:b/>
          <w:sz w:val="24"/>
          <w:szCs w:val="24"/>
        </w:rPr>
        <w:t>Izsoles norise</w:t>
      </w:r>
    </w:p>
    <w:p w:rsidR="0053419A" w:rsidRDefault="0053419A" w:rsidP="0053419A">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rsidR="0053419A" w:rsidRDefault="0053419A" w:rsidP="0053419A">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rsidR="0053419A" w:rsidRDefault="0053419A" w:rsidP="0053419A">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rsidR="0053419A" w:rsidRDefault="0053419A" w:rsidP="0053419A">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rsidR="0053419A" w:rsidRDefault="0053419A" w:rsidP="0053419A">
      <w:pPr>
        <w:spacing w:line="240" w:lineRule="auto"/>
        <w:ind w:right="-1" w:firstLine="0"/>
        <w:rPr>
          <w:sz w:val="24"/>
          <w:szCs w:val="24"/>
        </w:rPr>
      </w:pPr>
      <w:r>
        <w:rPr>
          <w:sz w:val="24"/>
          <w:szCs w:val="24"/>
        </w:rPr>
        <w:t xml:space="preserve">3.5. Pēc komisijas priekšsēdētāja ziņojuma sākas solīšanas process. Solīšana sākas no Noteikumos nosacītās nomas maksas un notiek tikai pa noteikto izsoles soli. Izsoles gaita </w:t>
      </w:r>
      <w:r>
        <w:rPr>
          <w:sz w:val="24"/>
          <w:szCs w:val="24"/>
        </w:rPr>
        <w:lastRenderedPageBreak/>
        <w:t>tiek protokolēta. Izsoles protokolā atspoguļo visas komisijas priekšsēdētāja un izsoles dalībnieku darbības izsoles gaitā. Protokolu paraksta visi komisijas locekļi.</w:t>
      </w:r>
    </w:p>
    <w:p w:rsidR="0053419A" w:rsidRDefault="0053419A" w:rsidP="0053419A">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izsolītāja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rsidR="0053419A" w:rsidRDefault="0053419A" w:rsidP="0053419A">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rsidR="0053419A" w:rsidRDefault="0053419A" w:rsidP="0053419A">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rsidR="0053419A" w:rsidRDefault="0053419A" w:rsidP="0053419A">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rsidR="0053419A" w:rsidRDefault="0053419A" w:rsidP="0053419A">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rsidR="0053419A" w:rsidRDefault="0053419A" w:rsidP="0053419A">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rsidR="0053419A" w:rsidRDefault="0053419A" w:rsidP="0053419A">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rsidR="0053419A" w:rsidRDefault="0053419A" w:rsidP="0053419A">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rsidR="0053419A" w:rsidRDefault="0053419A" w:rsidP="0053419A">
      <w:pPr>
        <w:tabs>
          <w:tab w:val="left" w:pos="426"/>
        </w:tabs>
        <w:spacing w:line="240" w:lineRule="auto"/>
        <w:ind w:right="-1" w:firstLine="0"/>
        <w:rPr>
          <w:sz w:val="24"/>
          <w:szCs w:val="24"/>
        </w:rPr>
      </w:pPr>
    </w:p>
    <w:p w:rsidR="0053419A" w:rsidRDefault="0053419A" w:rsidP="0053419A">
      <w:pPr>
        <w:numPr>
          <w:ilvl w:val="0"/>
          <w:numId w:val="3"/>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rsidR="0053419A" w:rsidRDefault="0053419A" w:rsidP="0053419A">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id" w:val="-1"/>
          <w:attr w:name="baseform" w:val="līgums"/>
          <w:attr w:name="text" w:val="līgums"/>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rsidR="0053419A" w:rsidRDefault="0053419A" w:rsidP="0053419A">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rsidR="0053419A" w:rsidRDefault="0053419A" w:rsidP="0053419A">
      <w:pPr>
        <w:spacing w:after="120" w:line="240" w:lineRule="auto"/>
        <w:ind w:left="567" w:right="-483" w:firstLine="0"/>
        <w:jc w:val="center"/>
        <w:rPr>
          <w:rFonts w:eastAsia="Calibri"/>
          <w:b/>
          <w:sz w:val="24"/>
          <w:szCs w:val="24"/>
        </w:rPr>
      </w:pPr>
      <w:r>
        <w:rPr>
          <w:rFonts w:eastAsia="Calibri"/>
          <w:b/>
          <w:sz w:val="24"/>
          <w:szCs w:val="24"/>
        </w:rPr>
        <w:t>5.Nenotikusi izsole</w:t>
      </w:r>
    </w:p>
    <w:p w:rsidR="0053419A" w:rsidRDefault="0053419A" w:rsidP="0053419A">
      <w:pPr>
        <w:spacing w:line="240" w:lineRule="auto"/>
        <w:ind w:right="-483" w:firstLine="0"/>
        <w:rPr>
          <w:rFonts w:eastAsia="Calibri"/>
          <w:sz w:val="24"/>
          <w:szCs w:val="24"/>
        </w:rPr>
      </w:pPr>
      <w:r>
        <w:rPr>
          <w:rFonts w:eastAsia="Calibri"/>
          <w:sz w:val="24"/>
          <w:szCs w:val="24"/>
        </w:rPr>
        <w:t>5.1.Izsole atzīstama par nenotikušu, ja:</w:t>
      </w:r>
    </w:p>
    <w:p w:rsidR="0053419A" w:rsidRDefault="0053419A" w:rsidP="0053419A">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rsidR="0053419A" w:rsidRDefault="0053419A" w:rsidP="0053419A">
      <w:pPr>
        <w:spacing w:line="240" w:lineRule="auto"/>
        <w:ind w:left="426" w:right="-1" w:firstLine="709"/>
        <w:rPr>
          <w:rFonts w:eastAsia="Calibri"/>
          <w:sz w:val="24"/>
          <w:szCs w:val="24"/>
        </w:rPr>
      </w:pPr>
      <w:r>
        <w:rPr>
          <w:rFonts w:eastAsia="Calibri"/>
          <w:sz w:val="24"/>
          <w:szCs w:val="24"/>
        </w:rPr>
        <w:t>vai nepareizi noraidīts kāds pārsolījums;</w:t>
      </w:r>
    </w:p>
    <w:p w:rsidR="0053419A" w:rsidRDefault="0053419A" w:rsidP="0053419A">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rsidR="0053419A" w:rsidRDefault="0053419A" w:rsidP="0053419A">
      <w:pPr>
        <w:spacing w:line="240" w:lineRule="auto"/>
        <w:ind w:left="426" w:right="-1" w:firstLine="709"/>
        <w:rPr>
          <w:rFonts w:eastAsia="Calibri"/>
          <w:sz w:val="24"/>
          <w:szCs w:val="24"/>
        </w:rPr>
      </w:pPr>
      <w:r>
        <w:rPr>
          <w:rFonts w:eastAsia="Calibri"/>
          <w:sz w:val="24"/>
          <w:szCs w:val="24"/>
        </w:rPr>
        <w:t>neviens izsoles dalībnieks;</w:t>
      </w:r>
    </w:p>
    <w:p w:rsidR="0053419A" w:rsidRDefault="0053419A" w:rsidP="0053419A">
      <w:pPr>
        <w:spacing w:line="240" w:lineRule="auto"/>
        <w:ind w:left="426" w:right="-1" w:firstLine="0"/>
        <w:rPr>
          <w:rFonts w:eastAsia="Calibri"/>
          <w:sz w:val="24"/>
          <w:szCs w:val="24"/>
        </w:rPr>
      </w:pPr>
      <w:r>
        <w:rPr>
          <w:rFonts w:eastAsia="Calibri"/>
          <w:sz w:val="24"/>
          <w:szCs w:val="24"/>
        </w:rPr>
        <w:lastRenderedPageBreak/>
        <w:t>5.1.3.neviens dalībnieks nav pārsolījis izsoles sākumcenu;</w:t>
      </w:r>
    </w:p>
    <w:p w:rsidR="0053419A" w:rsidRDefault="0053419A" w:rsidP="0053419A">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rsidR="0053419A" w:rsidRDefault="0053419A" w:rsidP="0053419A">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rsidR="0053419A" w:rsidRDefault="0053419A" w:rsidP="0053419A">
      <w:pPr>
        <w:spacing w:line="240" w:lineRule="auto"/>
        <w:ind w:left="426" w:right="-1" w:firstLine="709"/>
        <w:rPr>
          <w:rFonts w:eastAsia="Calibri"/>
          <w:sz w:val="24"/>
          <w:szCs w:val="24"/>
        </w:rPr>
      </w:pPr>
      <w:r>
        <w:rPr>
          <w:rFonts w:eastAsia="Calibri"/>
          <w:sz w:val="24"/>
          <w:szCs w:val="24"/>
        </w:rPr>
        <w:t>vai gaitu;</w:t>
      </w:r>
    </w:p>
    <w:p w:rsidR="0053419A" w:rsidRDefault="0053419A" w:rsidP="0053419A">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rsidR="0053419A" w:rsidRDefault="0053419A" w:rsidP="0053419A">
      <w:pPr>
        <w:spacing w:line="240" w:lineRule="auto"/>
        <w:ind w:left="426" w:right="-1"/>
        <w:rPr>
          <w:rFonts w:eastAsia="Calibri"/>
          <w:sz w:val="24"/>
          <w:szCs w:val="24"/>
        </w:rPr>
      </w:pPr>
      <w:r>
        <w:rPr>
          <w:rFonts w:eastAsia="Calibri"/>
          <w:sz w:val="24"/>
          <w:szCs w:val="24"/>
        </w:rPr>
        <w:t>kurai nebija tiesību piedalīties izsolē;</w:t>
      </w:r>
    </w:p>
    <w:p w:rsidR="0053419A" w:rsidRDefault="0053419A" w:rsidP="0053419A">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rsidR="0053419A" w:rsidRDefault="0053419A" w:rsidP="0053419A">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rsidR="0053419A" w:rsidRDefault="0053419A" w:rsidP="0053419A">
      <w:pPr>
        <w:spacing w:line="276" w:lineRule="auto"/>
        <w:ind w:right="-483" w:firstLine="0"/>
        <w:rPr>
          <w:rFonts w:eastAsia="Calibri"/>
          <w:b/>
          <w:sz w:val="24"/>
          <w:szCs w:val="24"/>
        </w:rPr>
      </w:pPr>
    </w:p>
    <w:p w:rsidR="0053419A" w:rsidRDefault="0053419A" w:rsidP="0053419A">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rsidR="0053419A" w:rsidRDefault="0053419A" w:rsidP="0053419A"/>
    <w:p w:rsidR="0053419A" w:rsidRDefault="0053419A" w:rsidP="0053419A"/>
    <w:p w:rsidR="0053419A" w:rsidRDefault="0053419A" w:rsidP="0053419A"/>
    <w:p w:rsidR="0053419A" w:rsidRDefault="0053419A" w:rsidP="0053419A"/>
    <w:p w:rsidR="0053419A" w:rsidRDefault="0053419A" w:rsidP="0053419A"/>
    <w:p w:rsidR="0053419A" w:rsidRDefault="0053419A" w:rsidP="0053419A"/>
    <w:p w:rsidR="0053419A" w:rsidRDefault="0053419A" w:rsidP="0053419A"/>
    <w:p w:rsidR="0053419A" w:rsidRDefault="0053419A" w:rsidP="0053419A"/>
    <w:p w:rsidR="0053419A" w:rsidRDefault="0053419A" w:rsidP="0053419A"/>
    <w:p w:rsidR="0053419A" w:rsidRDefault="0053419A" w:rsidP="0053419A"/>
    <w:p w:rsidR="0053419A" w:rsidRDefault="0053419A" w:rsidP="0053419A"/>
    <w:p w:rsidR="0053419A" w:rsidRDefault="0053419A" w:rsidP="0053419A"/>
    <w:p w:rsidR="0053419A" w:rsidRDefault="0053419A" w:rsidP="0053419A"/>
    <w:p w:rsidR="00A00687" w:rsidRDefault="00A00687" w:rsidP="0053419A"/>
    <w:p w:rsidR="00A00687" w:rsidRDefault="00A00687" w:rsidP="0053419A"/>
    <w:p w:rsidR="00A00687" w:rsidRDefault="00A00687" w:rsidP="0053419A"/>
    <w:p w:rsidR="00A00687" w:rsidRDefault="00A00687" w:rsidP="0053419A"/>
    <w:p w:rsidR="00A00687" w:rsidRDefault="00A00687" w:rsidP="0053419A"/>
    <w:p w:rsidR="00A00687" w:rsidRDefault="00A00687" w:rsidP="0053419A"/>
    <w:p w:rsidR="00A00687" w:rsidRDefault="00A00687" w:rsidP="0053419A"/>
    <w:p w:rsidR="00A00687" w:rsidRDefault="00A00687" w:rsidP="0053419A"/>
    <w:p w:rsidR="00A00687" w:rsidRDefault="00A00687" w:rsidP="0053419A"/>
    <w:p w:rsidR="00A00687" w:rsidRDefault="00A00687" w:rsidP="0053419A"/>
    <w:p w:rsidR="00A00687" w:rsidRDefault="00A00687" w:rsidP="0053419A"/>
    <w:p w:rsidR="00A00687" w:rsidRDefault="00A00687" w:rsidP="0053419A"/>
    <w:p w:rsidR="00A00687" w:rsidRDefault="00A00687" w:rsidP="0053419A"/>
    <w:p w:rsidR="00A00687" w:rsidRDefault="00A00687" w:rsidP="0053419A"/>
    <w:p w:rsidR="00A00687" w:rsidRDefault="00A00687" w:rsidP="0053419A"/>
    <w:p w:rsidR="0053419A" w:rsidRDefault="0053419A" w:rsidP="0053419A">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rsidR="0053419A" w:rsidRDefault="0053419A" w:rsidP="00A00687">
      <w:pPr>
        <w:spacing w:line="240" w:lineRule="auto"/>
        <w:ind w:left="3600"/>
        <w:jc w:val="right"/>
        <w:rPr>
          <w:rFonts w:eastAsia="Calibri"/>
        </w:rPr>
      </w:pPr>
      <w:r>
        <w:rPr>
          <w:rFonts w:eastAsia="Calibri"/>
        </w:rPr>
        <w:t>Alūksnes novada pagastu apvienības pārvaldei</w:t>
      </w:r>
    </w:p>
    <w:p w:rsidR="0053419A" w:rsidRDefault="0053419A" w:rsidP="00A00687">
      <w:pPr>
        <w:spacing w:line="240" w:lineRule="auto"/>
        <w:ind w:left="3600" w:firstLine="0"/>
        <w:jc w:val="right"/>
        <w:rPr>
          <w:rFonts w:eastAsia="Calibri"/>
        </w:rPr>
      </w:pPr>
      <w:r>
        <w:rPr>
          <w:rFonts w:eastAsia="Calibri"/>
          <w:sz w:val="24"/>
          <w:szCs w:val="24"/>
        </w:rPr>
        <w:t xml:space="preserve">                                         Nomas tiesību izsoļu komisijai</w:t>
      </w:r>
    </w:p>
    <w:p w:rsidR="0053419A" w:rsidRDefault="0053419A" w:rsidP="00A00687">
      <w:pPr>
        <w:spacing w:line="276" w:lineRule="auto"/>
        <w:ind w:left="-284" w:firstLine="284"/>
        <w:jc w:val="right"/>
        <w:rPr>
          <w:sz w:val="24"/>
          <w:szCs w:val="24"/>
        </w:rPr>
      </w:pPr>
      <w:r>
        <w:rPr>
          <w:sz w:val="24"/>
          <w:szCs w:val="24"/>
        </w:rPr>
        <w:t>“Pagastnams”, Alsviķos, Alsviķu pagastā, Alūksnes novadā, LV-4333</w:t>
      </w:r>
    </w:p>
    <w:p w:rsidR="0053419A" w:rsidRDefault="0053419A" w:rsidP="0053419A">
      <w:pPr>
        <w:spacing w:line="276" w:lineRule="auto"/>
        <w:ind w:left="-284" w:firstLine="284"/>
        <w:jc w:val="right"/>
        <w:rPr>
          <w:rFonts w:eastAsia="Calibri"/>
          <w:b/>
          <w:sz w:val="24"/>
          <w:szCs w:val="24"/>
        </w:rPr>
      </w:pPr>
    </w:p>
    <w:p w:rsidR="0053419A" w:rsidRDefault="0053419A" w:rsidP="0053419A">
      <w:pPr>
        <w:spacing w:line="276" w:lineRule="auto"/>
        <w:ind w:left="-284" w:firstLine="284"/>
        <w:jc w:val="center"/>
        <w:rPr>
          <w:rFonts w:eastAsia="Calibri"/>
          <w:b/>
          <w:sz w:val="24"/>
          <w:szCs w:val="24"/>
        </w:rPr>
      </w:pPr>
      <w:r>
        <w:rPr>
          <w:rFonts w:eastAsia="Calibri"/>
          <w:b/>
          <w:sz w:val="24"/>
          <w:szCs w:val="24"/>
        </w:rPr>
        <w:t>Fiziskas personas</w:t>
      </w:r>
    </w:p>
    <w:p w:rsidR="0053419A" w:rsidRDefault="0053419A" w:rsidP="0053419A">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rsidR="0053419A" w:rsidRDefault="0053419A" w:rsidP="0053419A">
      <w:pPr>
        <w:spacing w:line="276" w:lineRule="auto"/>
        <w:ind w:firstLine="0"/>
        <w:jc w:val="center"/>
        <w:rPr>
          <w:rFonts w:eastAsia="Calibri"/>
          <w:sz w:val="24"/>
          <w:szCs w:val="24"/>
        </w:rPr>
      </w:pPr>
    </w:p>
    <w:p w:rsidR="0053419A" w:rsidRDefault="0053419A" w:rsidP="0053419A">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53419A" w:rsidRDefault="0053419A" w:rsidP="0053419A">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rsidR="0053419A" w:rsidRDefault="0053419A" w:rsidP="0053419A">
      <w:pPr>
        <w:spacing w:line="276" w:lineRule="auto"/>
        <w:ind w:firstLine="0"/>
        <w:rPr>
          <w:rFonts w:eastAsia="Calibri"/>
          <w:sz w:val="24"/>
          <w:szCs w:val="24"/>
        </w:rPr>
      </w:pPr>
      <w:r>
        <w:rPr>
          <w:rFonts w:eastAsia="Calibri"/>
          <w:sz w:val="24"/>
          <w:szCs w:val="24"/>
        </w:rPr>
        <w:t>personas kods________________________________________________________</w:t>
      </w:r>
    </w:p>
    <w:p w:rsidR="0053419A" w:rsidRDefault="0053419A" w:rsidP="0053419A">
      <w:pPr>
        <w:spacing w:line="276" w:lineRule="auto"/>
        <w:ind w:firstLine="0"/>
        <w:rPr>
          <w:rFonts w:eastAsia="Calibri"/>
          <w:sz w:val="24"/>
          <w:szCs w:val="24"/>
        </w:rPr>
      </w:pPr>
      <w:r>
        <w:rPr>
          <w:rFonts w:eastAsia="Calibri"/>
          <w:sz w:val="24"/>
          <w:szCs w:val="24"/>
        </w:rPr>
        <w:t xml:space="preserve">                                  </w:t>
      </w:r>
    </w:p>
    <w:p w:rsidR="0053419A" w:rsidRDefault="0053419A" w:rsidP="0053419A">
      <w:pPr>
        <w:spacing w:line="276" w:lineRule="auto"/>
        <w:ind w:firstLine="0"/>
        <w:rPr>
          <w:rFonts w:eastAsia="Calibri"/>
          <w:sz w:val="24"/>
          <w:szCs w:val="24"/>
        </w:rPr>
      </w:pPr>
      <w:r>
        <w:rPr>
          <w:rFonts w:eastAsia="Calibri"/>
          <w:sz w:val="24"/>
          <w:szCs w:val="24"/>
        </w:rPr>
        <w:t>deklarētā dzīvesvietas adrese ____________________________________________</w:t>
      </w:r>
    </w:p>
    <w:p w:rsidR="0053419A" w:rsidRDefault="0053419A" w:rsidP="0053419A">
      <w:pPr>
        <w:spacing w:line="276" w:lineRule="auto"/>
        <w:ind w:firstLine="0"/>
        <w:rPr>
          <w:rFonts w:eastAsia="Calibri"/>
          <w:sz w:val="24"/>
          <w:szCs w:val="24"/>
        </w:rPr>
      </w:pPr>
      <w:r>
        <w:rPr>
          <w:rFonts w:eastAsia="Calibri"/>
          <w:sz w:val="24"/>
          <w:szCs w:val="24"/>
        </w:rPr>
        <w:t xml:space="preserve">                                       </w:t>
      </w:r>
    </w:p>
    <w:p w:rsidR="0053419A" w:rsidRDefault="0053419A" w:rsidP="0053419A">
      <w:pPr>
        <w:spacing w:line="276" w:lineRule="auto"/>
        <w:ind w:firstLine="0"/>
        <w:rPr>
          <w:rFonts w:eastAsia="Calibri"/>
          <w:sz w:val="24"/>
          <w:szCs w:val="24"/>
        </w:rPr>
      </w:pPr>
      <w:r>
        <w:rPr>
          <w:rFonts w:eastAsia="Calibri"/>
          <w:sz w:val="24"/>
          <w:szCs w:val="24"/>
        </w:rPr>
        <w:t>kontakttālrunis _________________, e-pasts: ________________________________</w:t>
      </w:r>
    </w:p>
    <w:p w:rsidR="0053419A" w:rsidRDefault="0053419A" w:rsidP="0053419A">
      <w:pPr>
        <w:spacing w:line="276" w:lineRule="auto"/>
        <w:ind w:firstLine="0"/>
        <w:rPr>
          <w:rFonts w:eastAsia="Calibri"/>
          <w:b/>
          <w:sz w:val="24"/>
          <w:szCs w:val="24"/>
        </w:rPr>
      </w:pPr>
      <w:r>
        <w:rPr>
          <w:rFonts w:eastAsia="Calibri"/>
          <w:sz w:val="24"/>
          <w:szCs w:val="24"/>
        </w:rPr>
        <w:t xml:space="preserve">                                       </w:t>
      </w:r>
    </w:p>
    <w:p w:rsidR="0053419A" w:rsidRDefault="0053419A" w:rsidP="0053419A">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A00687" w:rsidRDefault="0053419A" w:rsidP="00A00687">
      <w:pPr>
        <w:spacing w:line="276" w:lineRule="auto"/>
        <w:ind w:firstLine="0"/>
        <w:jc w:val="center"/>
        <w:rPr>
          <w:rFonts w:eastAsia="Calibri"/>
          <w:b/>
          <w:sz w:val="24"/>
          <w:szCs w:val="24"/>
        </w:rPr>
      </w:pPr>
      <w:r>
        <w:rPr>
          <w:rFonts w:eastAsia="Calibri"/>
          <w:b/>
          <w:sz w:val="24"/>
          <w:szCs w:val="24"/>
        </w:rPr>
        <w:t xml:space="preserve">  </w:t>
      </w:r>
      <w:r w:rsidR="00A00687">
        <w:rPr>
          <w:rFonts w:eastAsia="Calibri"/>
          <w:b/>
          <w:sz w:val="24"/>
          <w:szCs w:val="24"/>
        </w:rPr>
        <w:t>Zemesgabala daļas  “VRZ Ūdenstornis”,  Jaunalūksnes pagasts, Alūksnes novads,</w:t>
      </w:r>
    </w:p>
    <w:p w:rsidR="00A00687" w:rsidRDefault="00A00687" w:rsidP="00A00687">
      <w:pPr>
        <w:spacing w:line="276" w:lineRule="auto"/>
        <w:ind w:firstLine="0"/>
        <w:jc w:val="center"/>
        <w:rPr>
          <w:rFonts w:eastAsia="Calibri"/>
          <w:b/>
          <w:sz w:val="24"/>
          <w:szCs w:val="24"/>
        </w:rPr>
      </w:pPr>
      <w:r>
        <w:rPr>
          <w:rFonts w:eastAsia="Calibri"/>
          <w:b/>
          <w:sz w:val="24"/>
          <w:szCs w:val="24"/>
        </w:rPr>
        <w:t xml:space="preserve">0.3 ha platībā, kadastra numurs  </w:t>
      </w:r>
      <w:r>
        <w:rPr>
          <w:b/>
          <w:sz w:val="24"/>
          <w:szCs w:val="24"/>
        </w:rPr>
        <w:t>3656 003 0191,</w:t>
      </w:r>
    </w:p>
    <w:p w:rsidR="00A00687" w:rsidRDefault="00A00687" w:rsidP="00A00687">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3656 003 0191</w:t>
      </w:r>
      <w:r>
        <w:rPr>
          <w:rFonts w:eastAsia="Calibri"/>
          <w:b/>
          <w:bCs/>
          <w:sz w:val="24"/>
          <w:szCs w:val="24"/>
        </w:rPr>
        <w:t>)</w:t>
      </w:r>
    </w:p>
    <w:p w:rsidR="0053419A" w:rsidRDefault="0053419A" w:rsidP="00A00687">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rsidR="0053419A" w:rsidRDefault="0053419A" w:rsidP="0053419A">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53419A" w:rsidRDefault="0053419A" w:rsidP="0053419A">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“Dālderi”, </w:t>
      </w:r>
      <w:proofErr w:type="spellStart"/>
      <w:r>
        <w:rPr>
          <w:rFonts w:eastAsia="Calibri"/>
        </w:rPr>
        <w:t>Kolberģī</w:t>
      </w:r>
      <w:proofErr w:type="spellEnd"/>
      <w:r>
        <w:rPr>
          <w:rFonts w:eastAsia="Calibri"/>
        </w:rPr>
        <w:t xml:space="preserve">, Jaunalūksnes  pagastā, Alūksnes novadā, 1.stāva telpās,  </w:t>
      </w:r>
      <w:r w:rsidRPr="000B6BDD">
        <w:rPr>
          <w:rFonts w:eastAsia="Calibri"/>
          <w:b/>
        </w:rPr>
        <w:t xml:space="preserve">2026. gada </w:t>
      </w:r>
      <w:r w:rsidR="000B6BDD" w:rsidRPr="000B6BDD">
        <w:rPr>
          <w:rFonts w:eastAsia="Calibri"/>
          <w:b/>
        </w:rPr>
        <w:t>2.jūnijā</w:t>
      </w:r>
      <w:r w:rsidRPr="000B6BDD">
        <w:rPr>
          <w:rFonts w:eastAsia="Calibri"/>
          <w:b/>
        </w:rPr>
        <w:t xml:space="preserve"> plkst. </w:t>
      </w:r>
      <w:r w:rsidR="000B6BDD" w:rsidRPr="000B6BDD">
        <w:rPr>
          <w:rFonts w:eastAsia="Calibri"/>
          <w:b/>
        </w:rPr>
        <w:t>11.00</w:t>
      </w:r>
      <w:r w:rsidRPr="000B6BDD">
        <w:rPr>
          <w:rFonts w:eastAsia="Calibri"/>
          <w:b/>
        </w:rPr>
        <w:t>.</w:t>
      </w:r>
    </w:p>
    <w:p w:rsidR="0053419A" w:rsidRDefault="0053419A" w:rsidP="0053419A">
      <w:pPr>
        <w:spacing w:line="240" w:lineRule="auto"/>
        <w:rPr>
          <w:lang w:bidi="yi-Hebr"/>
        </w:rPr>
      </w:pPr>
      <w:r>
        <w:rPr>
          <w:lang w:bidi="yi-Hebr"/>
        </w:rPr>
        <w:t>Ar šā pieteikuma iesniegšanu apliecinu, ka:</w:t>
      </w:r>
    </w:p>
    <w:p w:rsidR="0053419A" w:rsidRDefault="0053419A" w:rsidP="0053419A">
      <w:pPr>
        <w:numPr>
          <w:ilvl w:val="0"/>
          <w:numId w:val="4"/>
        </w:numPr>
        <w:spacing w:line="240" w:lineRule="auto"/>
        <w:contextualSpacing/>
        <w:jc w:val="left"/>
        <w:rPr>
          <w:u w:val="single"/>
          <w:lang w:bidi="yi-Hebr"/>
        </w:rPr>
      </w:pPr>
      <w:r>
        <w:rPr>
          <w:lang w:bidi="yi-Hebr"/>
        </w:rPr>
        <w:t>esmu iepazinies ar izsoles noteikumiem un to nosacījumi man ir saprotami;</w:t>
      </w:r>
    </w:p>
    <w:p w:rsidR="0053419A" w:rsidRDefault="0053419A" w:rsidP="0053419A">
      <w:pPr>
        <w:numPr>
          <w:ilvl w:val="0"/>
          <w:numId w:val="4"/>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rsidR="0053419A" w:rsidRDefault="0053419A" w:rsidP="0053419A">
      <w:pPr>
        <w:numPr>
          <w:ilvl w:val="0"/>
          <w:numId w:val="4"/>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53419A" w:rsidRDefault="0053419A" w:rsidP="0053419A">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53419A" w:rsidRDefault="0053419A" w:rsidP="0053419A">
      <w:pPr>
        <w:numPr>
          <w:ilvl w:val="0"/>
          <w:numId w:val="5"/>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rsidR="0053419A" w:rsidRDefault="0053419A" w:rsidP="0053419A">
      <w:pPr>
        <w:numPr>
          <w:ilvl w:val="0"/>
          <w:numId w:val="5"/>
        </w:numPr>
        <w:tabs>
          <w:tab w:val="num" w:pos="0"/>
        </w:tabs>
        <w:spacing w:line="240" w:lineRule="auto"/>
        <w:ind w:left="284" w:hanging="284"/>
        <w:jc w:val="left"/>
        <w:rPr>
          <w:rFonts w:eastAsia="Calibri"/>
        </w:rPr>
      </w:pPr>
      <w:r>
        <w:rPr>
          <w:rFonts w:eastAsia="Calibri"/>
        </w:rPr>
        <w:t>__________________________________________________________________;</w:t>
      </w:r>
    </w:p>
    <w:p w:rsidR="0053419A" w:rsidRDefault="0053419A" w:rsidP="0053419A">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rsidR="0053419A" w:rsidRDefault="0053419A" w:rsidP="0053419A">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rsidR="0053419A" w:rsidRDefault="0053419A" w:rsidP="0053419A">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rsidR="0053419A" w:rsidRDefault="0053419A" w:rsidP="0053419A">
      <w:pPr>
        <w:spacing w:line="240" w:lineRule="auto"/>
        <w:ind w:left="3600"/>
        <w:jc w:val="right"/>
        <w:rPr>
          <w:rFonts w:eastAsia="Calibri"/>
          <w:sz w:val="24"/>
          <w:szCs w:val="24"/>
        </w:rPr>
      </w:pPr>
    </w:p>
    <w:p w:rsidR="0053419A" w:rsidRDefault="0053419A" w:rsidP="0053419A">
      <w:pPr>
        <w:spacing w:line="240" w:lineRule="auto"/>
        <w:ind w:left="3600"/>
        <w:jc w:val="right"/>
        <w:rPr>
          <w:rFonts w:eastAsia="Calibri"/>
          <w:sz w:val="24"/>
          <w:szCs w:val="24"/>
        </w:rPr>
      </w:pPr>
    </w:p>
    <w:p w:rsidR="0053419A" w:rsidRDefault="0053419A" w:rsidP="0053419A">
      <w:pPr>
        <w:spacing w:line="240" w:lineRule="auto"/>
        <w:ind w:left="3600"/>
        <w:jc w:val="right"/>
        <w:rPr>
          <w:rFonts w:eastAsia="Calibri"/>
          <w:sz w:val="24"/>
          <w:szCs w:val="24"/>
        </w:rPr>
      </w:pPr>
    </w:p>
    <w:p w:rsidR="0053419A" w:rsidRDefault="0053419A" w:rsidP="0053419A">
      <w:pPr>
        <w:spacing w:line="240" w:lineRule="auto"/>
        <w:ind w:left="3600"/>
        <w:jc w:val="right"/>
        <w:rPr>
          <w:rFonts w:eastAsia="Calibri"/>
        </w:rPr>
      </w:pPr>
    </w:p>
    <w:p w:rsidR="0053419A" w:rsidRDefault="0053419A" w:rsidP="0053419A">
      <w:pPr>
        <w:spacing w:line="240" w:lineRule="auto"/>
        <w:ind w:left="3600"/>
        <w:jc w:val="right"/>
        <w:rPr>
          <w:rFonts w:eastAsia="Calibri"/>
        </w:rPr>
      </w:pPr>
    </w:p>
    <w:p w:rsidR="0053419A" w:rsidRDefault="0053419A" w:rsidP="0053419A">
      <w:pPr>
        <w:spacing w:line="240" w:lineRule="auto"/>
        <w:ind w:left="3600"/>
        <w:jc w:val="right"/>
        <w:rPr>
          <w:rFonts w:eastAsia="Calibri"/>
        </w:rPr>
      </w:pPr>
    </w:p>
    <w:p w:rsidR="0053419A" w:rsidRDefault="0053419A" w:rsidP="0053419A">
      <w:pPr>
        <w:spacing w:line="240" w:lineRule="auto"/>
        <w:ind w:left="3600"/>
        <w:jc w:val="right"/>
        <w:rPr>
          <w:rFonts w:eastAsia="Calibri"/>
        </w:rPr>
      </w:pPr>
    </w:p>
    <w:p w:rsidR="0053419A" w:rsidRDefault="0053419A" w:rsidP="00A00687">
      <w:pPr>
        <w:spacing w:line="240" w:lineRule="auto"/>
        <w:ind w:left="3600"/>
        <w:jc w:val="right"/>
        <w:rPr>
          <w:rFonts w:eastAsia="Calibri"/>
        </w:rPr>
      </w:pPr>
      <w:r>
        <w:rPr>
          <w:rFonts w:eastAsia="Calibri"/>
        </w:rPr>
        <w:lastRenderedPageBreak/>
        <w:t xml:space="preserve">Alūksnes novada pagastu apvienības pārvaldei </w:t>
      </w:r>
    </w:p>
    <w:p w:rsidR="0053419A" w:rsidRDefault="0053419A" w:rsidP="00A00687">
      <w:pPr>
        <w:spacing w:line="240" w:lineRule="auto"/>
        <w:ind w:left="3600" w:firstLine="0"/>
        <w:jc w:val="right"/>
        <w:rPr>
          <w:rFonts w:eastAsia="Calibri"/>
        </w:rPr>
      </w:pPr>
      <w:r>
        <w:rPr>
          <w:rFonts w:eastAsia="Calibri"/>
          <w:sz w:val="24"/>
          <w:szCs w:val="24"/>
        </w:rPr>
        <w:t xml:space="preserve">                                         Nomas tiesību izsoļu komisijai</w:t>
      </w:r>
    </w:p>
    <w:p w:rsidR="0053419A" w:rsidRDefault="0053419A" w:rsidP="00A00687">
      <w:pPr>
        <w:spacing w:line="276" w:lineRule="auto"/>
        <w:ind w:left="-284" w:firstLine="284"/>
        <w:jc w:val="right"/>
        <w:rPr>
          <w:sz w:val="24"/>
          <w:szCs w:val="24"/>
        </w:rPr>
      </w:pPr>
      <w:r>
        <w:rPr>
          <w:sz w:val="24"/>
          <w:szCs w:val="24"/>
        </w:rPr>
        <w:t>“Pagastnams”, Alsviķos, Alsviķu pagastā, Alūksnes novadā, LV-4333</w:t>
      </w:r>
    </w:p>
    <w:p w:rsidR="0053419A" w:rsidRDefault="0053419A" w:rsidP="00A00687">
      <w:pPr>
        <w:keepNext/>
        <w:spacing w:line="240" w:lineRule="auto"/>
        <w:ind w:firstLine="0"/>
        <w:jc w:val="right"/>
        <w:outlineLvl w:val="4"/>
        <w:rPr>
          <w:b/>
          <w:bCs/>
          <w:sz w:val="24"/>
          <w:szCs w:val="24"/>
          <w:lang w:bidi="yi-Hebr"/>
        </w:rPr>
      </w:pPr>
    </w:p>
    <w:p w:rsidR="0053419A" w:rsidRDefault="0053419A" w:rsidP="0053419A">
      <w:pPr>
        <w:keepNext/>
        <w:spacing w:line="240" w:lineRule="auto"/>
        <w:ind w:firstLine="0"/>
        <w:jc w:val="center"/>
        <w:outlineLvl w:val="4"/>
        <w:rPr>
          <w:b/>
          <w:bCs/>
          <w:sz w:val="24"/>
          <w:szCs w:val="24"/>
          <w:lang w:bidi="yi-Hebr"/>
        </w:rPr>
      </w:pPr>
      <w:r>
        <w:rPr>
          <w:b/>
          <w:bCs/>
          <w:sz w:val="24"/>
          <w:szCs w:val="24"/>
          <w:lang w:bidi="yi-Hebr"/>
        </w:rPr>
        <w:t>Juridiskas personas</w:t>
      </w:r>
    </w:p>
    <w:p w:rsidR="0053419A" w:rsidRDefault="0053419A" w:rsidP="00A00687">
      <w:pPr>
        <w:keepNext/>
        <w:spacing w:line="240" w:lineRule="auto"/>
        <w:ind w:firstLine="0"/>
        <w:jc w:val="center"/>
        <w:outlineLvl w:val="4"/>
        <w:rPr>
          <w:rFonts w:eastAsia="Calibri"/>
          <w:sz w:val="24"/>
          <w:szCs w:val="24"/>
        </w:rPr>
      </w:pPr>
      <w:r>
        <w:rPr>
          <w:b/>
          <w:bCs/>
          <w:sz w:val="24"/>
          <w:szCs w:val="24"/>
          <w:lang w:bidi="yi-Hebr"/>
        </w:rPr>
        <w:t xml:space="preserve">PIETEIKUMS PAR </w:t>
      </w:r>
      <w:r>
        <w:rPr>
          <w:b/>
          <w:sz w:val="24"/>
          <w:szCs w:val="24"/>
          <w:lang w:bidi="yi-Hebr"/>
        </w:rPr>
        <w:t>PIEDALĪŠANOS IZSOLĒ</w:t>
      </w:r>
    </w:p>
    <w:p w:rsidR="0053419A" w:rsidRDefault="0053419A" w:rsidP="0053419A">
      <w:pPr>
        <w:spacing w:line="276" w:lineRule="auto"/>
        <w:ind w:firstLine="0"/>
        <w:rPr>
          <w:rFonts w:eastAsia="Calibri"/>
          <w:sz w:val="24"/>
          <w:szCs w:val="24"/>
        </w:rPr>
      </w:pPr>
    </w:p>
    <w:p w:rsidR="0053419A" w:rsidRDefault="0053419A" w:rsidP="0053419A">
      <w:pPr>
        <w:spacing w:line="276" w:lineRule="auto"/>
        <w:ind w:firstLine="0"/>
        <w:rPr>
          <w:rFonts w:eastAsia="Calibri"/>
          <w:sz w:val="24"/>
          <w:szCs w:val="24"/>
        </w:rPr>
      </w:pPr>
      <w:r>
        <w:rPr>
          <w:rFonts w:eastAsia="Calibri"/>
          <w:sz w:val="24"/>
          <w:szCs w:val="24"/>
        </w:rPr>
        <w:t>_____________________________________________________________________</w:t>
      </w:r>
    </w:p>
    <w:p w:rsidR="0053419A" w:rsidRDefault="0053419A" w:rsidP="0053419A">
      <w:pPr>
        <w:spacing w:line="276" w:lineRule="auto"/>
        <w:ind w:firstLine="0"/>
        <w:jc w:val="center"/>
        <w:rPr>
          <w:rFonts w:eastAsia="Calibri"/>
          <w:sz w:val="24"/>
          <w:szCs w:val="24"/>
        </w:rPr>
      </w:pPr>
      <w:r>
        <w:rPr>
          <w:rFonts w:eastAsia="Calibri"/>
          <w:sz w:val="24"/>
          <w:szCs w:val="24"/>
          <w:vertAlign w:val="superscript"/>
        </w:rPr>
        <w:t>(juridiskas personas nosaukums)</w:t>
      </w:r>
    </w:p>
    <w:p w:rsidR="0053419A" w:rsidRDefault="0053419A" w:rsidP="0053419A">
      <w:pPr>
        <w:spacing w:line="276" w:lineRule="auto"/>
        <w:ind w:firstLine="0"/>
        <w:rPr>
          <w:rFonts w:eastAsia="Calibri"/>
          <w:sz w:val="24"/>
          <w:szCs w:val="24"/>
        </w:rPr>
      </w:pPr>
      <w:r>
        <w:rPr>
          <w:rFonts w:eastAsia="Calibri"/>
          <w:sz w:val="24"/>
          <w:szCs w:val="24"/>
        </w:rPr>
        <w:t>reģistrācijas Nr.________________________________________</w:t>
      </w:r>
    </w:p>
    <w:p w:rsidR="0053419A" w:rsidRDefault="0053419A" w:rsidP="0053419A">
      <w:pPr>
        <w:spacing w:line="276" w:lineRule="auto"/>
        <w:ind w:firstLine="0"/>
        <w:rPr>
          <w:rFonts w:eastAsia="Calibri"/>
          <w:sz w:val="24"/>
          <w:szCs w:val="24"/>
        </w:rPr>
      </w:pPr>
      <w:r>
        <w:rPr>
          <w:rFonts w:eastAsia="Calibri"/>
          <w:sz w:val="24"/>
          <w:szCs w:val="24"/>
        </w:rPr>
        <w:t xml:space="preserve">                            </w:t>
      </w:r>
    </w:p>
    <w:p w:rsidR="0053419A" w:rsidRDefault="0053419A" w:rsidP="0053419A">
      <w:pPr>
        <w:spacing w:line="276" w:lineRule="auto"/>
        <w:ind w:firstLine="0"/>
        <w:rPr>
          <w:rFonts w:eastAsia="Calibri"/>
          <w:sz w:val="24"/>
          <w:szCs w:val="24"/>
        </w:rPr>
      </w:pPr>
      <w:r>
        <w:rPr>
          <w:rFonts w:eastAsia="Calibri"/>
          <w:sz w:val="24"/>
          <w:szCs w:val="24"/>
        </w:rPr>
        <w:t>juridiskā adrese ________________________________________________________</w:t>
      </w:r>
    </w:p>
    <w:p w:rsidR="0053419A" w:rsidRDefault="0053419A" w:rsidP="0053419A">
      <w:pPr>
        <w:spacing w:line="276" w:lineRule="auto"/>
        <w:ind w:firstLine="0"/>
        <w:rPr>
          <w:rFonts w:eastAsia="Calibri"/>
          <w:sz w:val="24"/>
          <w:szCs w:val="24"/>
        </w:rPr>
      </w:pPr>
      <w:r>
        <w:rPr>
          <w:rFonts w:eastAsia="Calibri"/>
          <w:sz w:val="24"/>
          <w:szCs w:val="24"/>
        </w:rPr>
        <w:t xml:space="preserve">                          </w:t>
      </w:r>
    </w:p>
    <w:p w:rsidR="0053419A" w:rsidRDefault="0053419A" w:rsidP="0053419A">
      <w:pPr>
        <w:spacing w:line="276" w:lineRule="auto"/>
        <w:ind w:firstLine="0"/>
        <w:rPr>
          <w:rFonts w:eastAsia="Calibri"/>
          <w:sz w:val="24"/>
          <w:szCs w:val="24"/>
        </w:rPr>
      </w:pPr>
      <w:r>
        <w:rPr>
          <w:rFonts w:eastAsia="Calibri"/>
          <w:sz w:val="24"/>
          <w:szCs w:val="24"/>
        </w:rPr>
        <w:t xml:space="preserve">kontaktpersona ________________________________, </w:t>
      </w:r>
    </w:p>
    <w:p w:rsidR="0053419A" w:rsidRDefault="0053419A" w:rsidP="0053419A">
      <w:pPr>
        <w:spacing w:line="276" w:lineRule="auto"/>
        <w:ind w:firstLine="0"/>
        <w:rPr>
          <w:rFonts w:eastAsia="Calibri"/>
          <w:sz w:val="24"/>
          <w:szCs w:val="24"/>
        </w:rPr>
      </w:pPr>
    </w:p>
    <w:p w:rsidR="0053419A" w:rsidRDefault="0053419A" w:rsidP="0053419A">
      <w:pPr>
        <w:spacing w:line="276" w:lineRule="auto"/>
        <w:ind w:firstLine="0"/>
        <w:rPr>
          <w:rFonts w:eastAsia="Calibri"/>
          <w:sz w:val="24"/>
          <w:szCs w:val="24"/>
        </w:rPr>
      </w:pPr>
      <w:r>
        <w:rPr>
          <w:rFonts w:eastAsia="Calibri"/>
          <w:sz w:val="24"/>
          <w:szCs w:val="24"/>
        </w:rPr>
        <w:t>kontakttālrunis _________________, e-pasts: _______________________________</w:t>
      </w:r>
    </w:p>
    <w:p w:rsidR="0053419A" w:rsidRDefault="0053419A" w:rsidP="0053419A">
      <w:pPr>
        <w:spacing w:line="276" w:lineRule="auto"/>
        <w:ind w:firstLine="0"/>
        <w:rPr>
          <w:rFonts w:eastAsia="Calibri"/>
          <w:b/>
          <w:sz w:val="24"/>
          <w:szCs w:val="24"/>
        </w:rPr>
      </w:pPr>
      <w:r>
        <w:rPr>
          <w:rFonts w:eastAsia="Calibri"/>
          <w:sz w:val="24"/>
          <w:szCs w:val="24"/>
        </w:rPr>
        <w:t xml:space="preserve">                                       </w:t>
      </w:r>
    </w:p>
    <w:p w:rsidR="0053419A" w:rsidRDefault="0053419A" w:rsidP="0053419A">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rsidR="00A00687" w:rsidRDefault="0053419A" w:rsidP="00A00687">
      <w:pPr>
        <w:spacing w:line="276" w:lineRule="auto"/>
        <w:ind w:firstLine="0"/>
        <w:jc w:val="center"/>
        <w:rPr>
          <w:rFonts w:eastAsia="Calibri"/>
          <w:b/>
          <w:sz w:val="24"/>
          <w:szCs w:val="24"/>
        </w:rPr>
      </w:pPr>
      <w:r>
        <w:rPr>
          <w:rFonts w:eastAsia="Calibri"/>
          <w:b/>
          <w:sz w:val="24"/>
          <w:szCs w:val="24"/>
        </w:rPr>
        <w:t xml:space="preserve">      </w:t>
      </w:r>
      <w:r w:rsidR="00A00687">
        <w:rPr>
          <w:rFonts w:eastAsia="Calibri"/>
          <w:b/>
          <w:sz w:val="24"/>
          <w:szCs w:val="24"/>
        </w:rPr>
        <w:t>Zemesgabala daļas  “VRZ Ūdenstornis”,  Jaunalūksnes pagasts, Alūksnes novads,</w:t>
      </w:r>
    </w:p>
    <w:p w:rsidR="00A00687" w:rsidRDefault="00A00687" w:rsidP="00A00687">
      <w:pPr>
        <w:spacing w:line="276" w:lineRule="auto"/>
        <w:ind w:firstLine="0"/>
        <w:jc w:val="center"/>
        <w:rPr>
          <w:rFonts w:eastAsia="Calibri"/>
          <w:b/>
          <w:sz w:val="24"/>
          <w:szCs w:val="24"/>
        </w:rPr>
      </w:pPr>
      <w:r>
        <w:rPr>
          <w:rFonts w:eastAsia="Calibri"/>
          <w:b/>
          <w:sz w:val="24"/>
          <w:szCs w:val="24"/>
        </w:rPr>
        <w:t xml:space="preserve">0.3 ha platībā, kadastra numurs  </w:t>
      </w:r>
      <w:r>
        <w:rPr>
          <w:b/>
          <w:sz w:val="24"/>
          <w:szCs w:val="24"/>
        </w:rPr>
        <w:t>3656 003 0191,</w:t>
      </w:r>
    </w:p>
    <w:p w:rsidR="00A00687" w:rsidRDefault="00A00687" w:rsidP="00A00687">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3656 003 0191</w:t>
      </w:r>
      <w:r>
        <w:rPr>
          <w:rFonts w:eastAsia="Calibri"/>
          <w:b/>
          <w:bCs/>
          <w:sz w:val="24"/>
          <w:szCs w:val="24"/>
        </w:rPr>
        <w:t>)</w:t>
      </w:r>
    </w:p>
    <w:p w:rsidR="0053419A" w:rsidRDefault="0053419A" w:rsidP="00A00687">
      <w:pPr>
        <w:spacing w:line="276" w:lineRule="auto"/>
        <w:ind w:firstLine="0"/>
        <w:jc w:val="center"/>
        <w:rPr>
          <w:rFonts w:eastAsia="Calibri"/>
          <w:sz w:val="24"/>
          <w:szCs w:val="24"/>
        </w:rPr>
      </w:pPr>
      <w:r>
        <w:rPr>
          <w:rFonts w:eastAsia="Calibri"/>
          <w:sz w:val="24"/>
          <w:szCs w:val="24"/>
        </w:rPr>
        <w:t>___________________________________________________________________</w:t>
      </w:r>
    </w:p>
    <w:p w:rsidR="0053419A" w:rsidRDefault="0053419A" w:rsidP="0053419A">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rsidR="0053419A" w:rsidRDefault="0053419A" w:rsidP="0053419A">
      <w:pPr>
        <w:tabs>
          <w:tab w:val="left" w:pos="993"/>
        </w:tabs>
        <w:suppressAutoHyphens/>
        <w:spacing w:line="100" w:lineRule="atLeast"/>
        <w:ind w:right="-1" w:firstLine="0"/>
        <w:contextualSpacing/>
        <w:jc w:val="left"/>
        <w:rPr>
          <w:lang w:bidi="yi-Hebr"/>
        </w:rPr>
      </w:pPr>
      <w:r>
        <w:rPr>
          <w:rFonts w:eastAsia="Calibri"/>
        </w:rPr>
        <w:t xml:space="preserve">izsolē, kas notiks Alūksnes novada pagastu apvienības pārvaldes administrācijas  ēkā “Dālderi”, </w:t>
      </w:r>
      <w:proofErr w:type="spellStart"/>
      <w:r>
        <w:rPr>
          <w:rFonts w:eastAsia="Calibri"/>
        </w:rPr>
        <w:t>Kolberģī</w:t>
      </w:r>
      <w:proofErr w:type="spellEnd"/>
      <w:r>
        <w:rPr>
          <w:rFonts w:eastAsia="Calibri"/>
        </w:rPr>
        <w:t xml:space="preserve">, Jaunalūksnes  pagastā, Alūksnes novadā, 1.stāva telpās,  </w:t>
      </w:r>
      <w:r w:rsidR="000B6BDD" w:rsidRPr="000B6BDD">
        <w:rPr>
          <w:rFonts w:eastAsia="Calibri"/>
          <w:b/>
        </w:rPr>
        <w:t>2026. gada 2.jūnijā plkst. 11.00.</w:t>
      </w:r>
      <w:bookmarkStart w:id="1" w:name="_GoBack"/>
      <w:bookmarkEnd w:id="1"/>
    </w:p>
    <w:p w:rsidR="0053419A" w:rsidRDefault="0053419A" w:rsidP="0053419A">
      <w:pPr>
        <w:spacing w:line="240" w:lineRule="auto"/>
        <w:rPr>
          <w:lang w:bidi="yi-Hebr"/>
        </w:rPr>
      </w:pPr>
      <w:r>
        <w:rPr>
          <w:lang w:bidi="yi-Hebr"/>
        </w:rPr>
        <w:t>Ar šā pieteikuma iesniegšanu apliecinu, ka:</w:t>
      </w:r>
    </w:p>
    <w:p w:rsidR="0053419A" w:rsidRDefault="0053419A" w:rsidP="0053419A">
      <w:pPr>
        <w:spacing w:line="240" w:lineRule="auto"/>
        <w:ind w:left="360" w:firstLine="0"/>
        <w:contextualSpacing/>
        <w:jc w:val="left"/>
        <w:rPr>
          <w:u w:val="single"/>
          <w:lang w:bidi="yi-Hebr"/>
        </w:rPr>
      </w:pPr>
      <w:r>
        <w:rPr>
          <w:lang w:bidi="yi-Hebr"/>
        </w:rPr>
        <w:t>1)    esmu iepazinies ar izsoles noteikumiem un to nosacījumi man ir saprotami;</w:t>
      </w:r>
    </w:p>
    <w:p w:rsidR="0053419A" w:rsidRDefault="0053419A" w:rsidP="0053419A">
      <w:pPr>
        <w:pStyle w:val="Sarakstarindkopa"/>
        <w:numPr>
          <w:ilvl w:val="0"/>
          <w:numId w:val="6"/>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rsidR="0053419A" w:rsidRDefault="0053419A" w:rsidP="0053419A">
      <w:pPr>
        <w:numPr>
          <w:ilvl w:val="0"/>
          <w:numId w:val="6"/>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rsidR="0053419A" w:rsidRDefault="0053419A" w:rsidP="0053419A">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rsidR="0053419A" w:rsidRDefault="0053419A" w:rsidP="0053419A">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rsidR="0053419A" w:rsidRDefault="0053419A" w:rsidP="0053419A">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rsidR="0053419A" w:rsidRDefault="0053419A" w:rsidP="0053419A">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rsidR="0053419A" w:rsidRDefault="0053419A" w:rsidP="0053419A">
      <w:pPr>
        <w:autoSpaceDE w:val="0"/>
        <w:autoSpaceDN w:val="0"/>
        <w:spacing w:line="240" w:lineRule="auto"/>
        <w:ind w:left="284" w:hanging="284"/>
        <w:jc w:val="left"/>
        <w:rPr>
          <w:sz w:val="24"/>
          <w:szCs w:val="24"/>
        </w:rPr>
      </w:pPr>
    </w:p>
    <w:p w:rsidR="0053419A" w:rsidRDefault="0053419A" w:rsidP="0053419A">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rsidR="0053419A" w:rsidRDefault="0053419A" w:rsidP="0053419A">
      <w:pPr>
        <w:spacing w:line="276" w:lineRule="auto"/>
        <w:ind w:firstLine="0"/>
        <w:jc w:val="center"/>
        <w:rPr>
          <w:rFonts w:eastAsia="Calibri"/>
          <w:sz w:val="24"/>
          <w:szCs w:val="24"/>
          <w:vertAlign w:val="superscript"/>
        </w:rPr>
      </w:pPr>
      <w:r>
        <w:rPr>
          <w:rFonts w:eastAsia="Calibri"/>
          <w:sz w:val="24"/>
          <w:szCs w:val="24"/>
          <w:vertAlign w:val="superscript"/>
        </w:rPr>
        <w:t>(citi dokumenti)</w:t>
      </w:r>
    </w:p>
    <w:p w:rsidR="0053419A" w:rsidRDefault="0053419A" w:rsidP="0053419A">
      <w:pPr>
        <w:spacing w:line="276" w:lineRule="auto"/>
        <w:ind w:firstLine="0"/>
        <w:jc w:val="left"/>
        <w:rPr>
          <w:rFonts w:eastAsia="Calibri"/>
          <w:b/>
          <w:sz w:val="24"/>
          <w:szCs w:val="24"/>
        </w:rPr>
      </w:pPr>
      <w:r>
        <w:rPr>
          <w:rFonts w:eastAsia="Calibri"/>
          <w:sz w:val="24"/>
          <w:szCs w:val="24"/>
        </w:rPr>
        <w:t xml:space="preserve">2026. gada „___”.____________                      </w:t>
      </w:r>
    </w:p>
    <w:p w:rsidR="0053419A" w:rsidRDefault="0053419A" w:rsidP="0053419A">
      <w:pPr>
        <w:pBdr>
          <w:bottom w:val="single" w:sz="12" w:space="1" w:color="auto"/>
        </w:pBdr>
        <w:spacing w:line="276" w:lineRule="auto"/>
        <w:ind w:firstLine="0"/>
        <w:rPr>
          <w:rFonts w:eastAsia="Calibri"/>
          <w:sz w:val="24"/>
          <w:szCs w:val="24"/>
        </w:rPr>
      </w:pPr>
    </w:p>
    <w:p w:rsidR="00D66C4D" w:rsidRDefault="0053419A" w:rsidP="00A00687">
      <w:pPr>
        <w:spacing w:line="276" w:lineRule="auto"/>
        <w:ind w:firstLine="0"/>
        <w:jc w:val="center"/>
      </w:pPr>
      <w:r>
        <w:rPr>
          <w:rFonts w:eastAsia="Calibri"/>
          <w:sz w:val="24"/>
          <w:szCs w:val="24"/>
          <w:vertAlign w:val="superscript"/>
        </w:rPr>
        <w:t>(amats, vārds, uzvārds, paraksts)</w:t>
      </w:r>
    </w:p>
    <w:sectPr w:rsidR="00D66C4D" w:rsidSect="00A00687">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RimTimes">
    <w:panose1 w:val="00000000000000000000"/>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B7D3F"/>
    <w:multiLevelType w:val="hybridMultilevel"/>
    <w:tmpl w:val="FE500B58"/>
    <w:lvl w:ilvl="0" w:tplc="14F8AE2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6A533E3"/>
    <w:multiLevelType w:val="multilevel"/>
    <w:tmpl w:val="9D1CB4E8"/>
    <w:lvl w:ilvl="0">
      <w:start w:val="32"/>
      <w:numFmt w:val="decimal"/>
      <w:lvlText w:val="%1.0"/>
      <w:lvlJc w:val="left"/>
      <w:pPr>
        <w:ind w:left="540" w:hanging="540"/>
      </w:pPr>
      <w:rPr>
        <w:rFonts w:hint="default"/>
        <w:b/>
      </w:rPr>
    </w:lvl>
    <w:lvl w:ilvl="1">
      <w:start w:val="1"/>
      <w:numFmt w:val="decimalZero"/>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613610CE"/>
    <w:multiLevelType w:val="multilevel"/>
    <w:tmpl w:val="B88C6282"/>
    <w:lvl w:ilvl="0">
      <w:start w:val="32"/>
      <w:numFmt w:val="decimal"/>
      <w:lvlText w:val="%1.0"/>
      <w:lvlJc w:val="left"/>
      <w:pPr>
        <w:ind w:left="540" w:hanging="540"/>
      </w:pPr>
      <w:rPr>
        <w:rFonts w:hint="default"/>
        <w:b/>
      </w:rPr>
    </w:lvl>
    <w:lvl w:ilvl="1">
      <w:start w:val="1"/>
      <w:numFmt w:val="decimalZero"/>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FED"/>
    <w:rsid w:val="000B6BDD"/>
    <w:rsid w:val="0053419A"/>
    <w:rsid w:val="00A00687"/>
    <w:rsid w:val="00B31FED"/>
    <w:rsid w:val="00D66C4D"/>
    <w:rsid w:val="00DE4A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0220F142-4493-4DAD-97BE-94A75F17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3419A"/>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53419A"/>
    <w:rPr>
      <w:color w:val="0000FF"/>
      <w:u w:val="single"/>
    </w:rPr>
  </w:style>
  <w:style w:type="paragraph" w:styleId="Sarakstarindkopa">
    <w:name w:val="List Paragraph"/>
    <w:basedOn w:val="Parasts"/>
    <w:uiPriority w:val="34"/>
    <w:qFormat/>
    <w:rsid w:val="0053419A"/>
    <w:pPr>
      <w:ind w:left="720"/>
      <w:contextualSpacing/>
    </w:pPr>
  </w:style>
  <w:style w:type="paragraph" w:customStyle="1" w:styleId="Sarakstarindkopa1">
    <w:name w:val="Saraksta rindkopa1"/>
    <w:basedOn w:val="Parasts"/>
    <w:rsid w:val="0053419A"/>
    <w:pPr>
      <w:spacing w:line="240" w:lineRule="auto"/>
      <w:ind w:left="720" w:firstLine="0"/>
      <w:jc w:val="left"/>
    </w:pPr>
    <w:rPr>
      <w:rFonts w:eastAsia="Calibri"/>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1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ze.pai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11142</Words>
  <Characters>6351</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Darbinieks</cp:lastModifiedBy>
  <cp:revision>5</cp:revision>
  <dcterms:created xsi:type="dcterms:W3CDTF">2026-05-20T16:36:00Z</dcterms:created>
  <dcterms:modified xsi:type="dcterms:W3CDTF">2026-05-21T06:10:00Z</dcterms:modified>
</cp:coreProperties>
</file>